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23A75" w14:textId="465467D5" w:rsidR="00CF3FFF" w:rsidRPr="001B1EC5" w:rsidRDefault="00CF3FFF" w:rsidP="00C62DDF">
      <w:pPr>
        <w:pStyle w:val="Title"/>
        <w:pBdr>
          <w:bottom w:val="none" w:sz="0" w:space="0" w:color="auto"/>
        </w:pBdr>
        <w:rPr>
          <w:rFonts w:ascii="Roboto" w:hAnsi="Roboto" w:cstheme="majorHAnsi"/>
          <w:b/>
          <w:bCs/>
          <w:sz w:val="36"/>
          <w:szCs w:val="36"/>
          <w:lang w:val="en-US" w:eastAsia="ja-JP"/>
        </w:rPr>
      </w:pPr>
      <w:r w:rsidRPr="001D0B76">
        <w:rPr>
          <w:rFonts w:ascii="Roboto" w:hAnsi="Roboto" w:cstheme="majorHAnsi"/>
          <w:b/>
          <w:bCs/>
          <w:color w:val="203263"/>
          <w:sz w:val="36"/>
          <w:szCs w:val="36"/>
          <w:lang w:val="en-US" w:eastAsia="ja-JP"/>
        </w:rPr>
        <w:t xml:space="preserve">SmartSat CRC </w:t>
      </w:r>
      <w:r w:rsidR="005D5BB0" w:rsidRPr="001D0B76">
        <w:rPr>
          <w:rFonts w:ascii="Roboto" w:hAnsi="Roboto" w:cstheme="majorHAnsi"/>
          <w:b/>
          <w:bCs/>
          <w:color w:val="203263"/>
          <w:sz w:val="36"/>
          <w:szCs w:val="36"/>
          <w:lang w:val="en-US" w:eastAsia="ja-JP"/>
        </w:rPr>
        <w:t>New South Wales</w:t>
      </w:r>
      <w:r w:rsidRPr="001D0B76">
        <w:rPr>
          <w:rFonts w:ascii="Roboto" w:hAnsi="Roboto" w:cstheme="majorHAnsi"/>
          <w:b/>
          <w:bCs/>
          <w:color w:val="203263"/>
          <w:sz w:val="36"/>
          <w:szCs w:val="36"/>
          <w:lang w:val="en-US" w:eastAsia="ja-JP"/>
        </w:rPr>
        <w:t xml:space="preserve"> Node</w:t>
      </w:r>
      <w:r w:rsidRPr="001D0B76">
        <w:rPr>
          <w:rFonts w:ascii="Roboto" w:hAnsi="Roboto" w:cstheme="majorHAnsi"/>
          <w:b/>
          <w:bCs/>
          <w:color w:val="203263"/>
          <w:sz w:val="36"/>
          <w:szCs w:val="36"/>
          <w:lang w:val="en-US" w:eastAsia="ja-JP"/>
        </w:rPr>
        <w:br/>
      </w:r>
      <w:r w:rsidR="005D5BB0" w:rsidRPr="001D0B76">
        <w:rPr>
          <w:rFonts w:ascii="Roboto" w:hAnsi="Roboto" w:cstheme="majorHAnsi"/>
          <w:b/>
          <w:bCs/>
          <w:color w:val="203263"/>
          <w:sz w:val="36"/>
          <w:szCs w:val="36"/>
          <w:lang w:val="en-US" w:eastAsia="ja-JP"/>
        </w:rPr>
        <w:t>Infrastructure Access Scheme Expression of Interest</w:t>
      </w:r>
      <w:r w:rsidRPr="001639AC">
        <w:rPr>
          <w:rFonts w:ascii="Roboto" w:hAnsi="Roboto" w:cstheme="majorHAnsi"/>
          <w:b/>
          <w:bCs/>
          <w:color w:val="203263"/>
          <w:sz w:val="36"/>
          <w:szCs w:val="36"/>
          <w:lang w:val="en-US" w:eastAsia="ja-JP"/>
        </w:rPr>
        <w:br/>
      </w:r>
      <w:r w:rsidR="001B1EC5">
        <w:rPr>
          <w:rFonts w:ascii="Roboto" w:hAnsi="Roboto" w:cstheme="majorHAnsi"/>
          <w:color w:val="203263"/>
          <w:sz w:val="28"/>
          <w:szCs w:val="28"/>
          <w:lang w:val="en-US" w:eastAsia="ja-JP"/>
        </w:rPr>
        <w:t xml:space="preserve">Submissions due 5pm </w:t>
      </w:r>
      <w:r w:rsidR="00F20A50">
        <w:rPr>
          <w:rFonts w:ascii="Roboto" w:hAnsi="Roboto" w:cstheme="majorHAnsi"/>
          <w:color w:val="203263"/>
          <w:sz w:val="28"/>
          <w:szCs w:val="28"/>
          <w:lang w:val="en-US" w:eastAsia="ja-JP"/>
        </w:rPr>
        <w:t>Thursday, 31 August</w:t>
      </w:r>
      <w:r w:rsidR="001B1EC5">
        <w:rPr>
          <w:rFonts w:ascii="Roboto" w:hAnsi="Roboto" w:cstheme="majorHAnsi"/>
          <w:color w:val="203263"/>
          <w:sz w:val="28"/>
          <w:szCs w:val="28"/>
          <w:lang w:val="en-US" w:eastAsia="ja-JP"/>
        </w:rPr>
        <w:t xml:space="preserve"> 2023</w:t>
      </w:r>
    </w:p>
    <w:p w14:paraId="24FE8286" w14:textId="56D213DD" w:rsidR="006F178F" w:rsidRPr="00F43171" w:rsidRDefault="006F178F" w:rsidP="00C62DDF">
      <w:pPr>
        <w:shd w:val="clear" w:color="auto" w:fill="FFFFFF"/>
        <w:spacing w:after="100" w:afterAutospacing="1" w:line="240" w:lineRule="auto"/>
        <w:outlineLvl w:val="2"/>
        <w:rPr>
          <w:rFonts w:ascii="Roboto" w:eastAsia="Times New Roman" w:hAnsi="Roboto" w:cstheme="minorHAnsi"/>
          <w:lang w:eastAsia="en-AU"/>
        </w:rPr>
      </w:pPr>
      <w:r w:rsidRPr="00F43171">
        <w:rPr>
          <w:rFonts w:ascii="Roboto" w:eastAsia="Times New Roman" w:hAnsi="Roboto" w:cstheme="minorHAnsi"/>
          <w:lang w:eastAsia="en-AU"/>
        </w:rPr>
        <w:t>The</w:t>
      </w:r>
      <w:r w:rsidR="00F60472">
        <w:rPr>
          <w:rFonts w:ascii="Roboto" w:eastAsia="Times New Roman" w:hAnsi="Roboto" w:cstheme="minorHAnsi"/>
          <w:lang w:eastAsia="en-AU"/>
        </w:rPr>
        <w:t xml:space="preserve"> </w:t>
      </w:r>
      <w:r w:rsidR="00F60472" w:rsidRPr="00F60472">
        <w:rPr>
          <w:rFonts w:ascii="Roboto" w:eastAsia="Times New Roman" w:hAnsi="Roboto" w:cstheme="minorHAnsi"/>
          <w:lang w:eastAsia="en-AU"/>
        </w:rPr>
        <w:t>New South Wales Node</w:t>
      </w:r>
      <w:r w:rsidR="00F60472">
        <w:rPr>
          <w:rFonts w:ascii="Roboto" w:eastAsia="Times New Roman" w:hAnsi="Roboto" w:cstheme="minorHAnsi"/>
          <w:lang w:eastAsia="en-AU"/>
        </w:rPr>
        <w:t xml:space="preserve"> (NSW Node)</w:t>
      </w:r>
      <w:r w:rsidRPr="00F43171">
        <w:rPr>
          <w:rFonts w:ascii="Roboto" w:eastAsia="Times New Roman" w:hAnsi="Roboto" w:cstheme="minorHAnsi"/>
          <w:lang w:eastAsia="en-AU"/>
        </w:rPr>
        <w:t xml:space="preserve"> Infrastructure Access Scheme provides an ideal mechanism for successful industry engagement and delivering outcomes for business. The </w:t>
      </w:r>
      <w:r w:rsidR="00F60472">
        <w:rPr>
          <w:rFonts w:ascii="Roboto" w:eastAsia="Times New Roman" w:hAnsi="Roboto" w:cstheme="minorHAnsi"/>
          <w:lang w:eastAsia="en-AU"/>
        </w:rPr>
        <w:t xml:space="preserve">NSW </w:t>
      </w:r>
      <w:r w:rsidRPr="00F43171">
        <w:rPr>
          <w:rFonts w:ascii="Roboto" w:eastAsia="Times New Roman" w:hAnsi="Roboto" w:cstheme="minorHAnsi"/>
          <w:lang w:eastAsia="en-AU"/>
        </w:rPr>
        <w:t xml:space="preserve">network of research provider institutions has significant equipment and resources available across a wide range of capabilities, generally serviced by a </w:t>
      </w:r>
      <w:r w:rsidR="005D5BB0" w:rsidRPr="00F43171">
        <w:rPr>
          <w:rFonts w:ascii="Roboto" w:eastAsia="Times New Roman" w:hAnsi="Roboto" w:cstheme="minorHAnsi"/>
          <w:lang w:eastAsia="en-AU"/>
        </w:rPr>
        <w:t>dedicated technical team</w:t>
      </w:r>
      <w:r w:rsidRPr="00F43171">
        <w:rPr>
          <w:rFonts w:ascii="Roboto" w:eastAsia="Times New Roman" w:hAnsi="Roboto" w:cstheme="minorHAnsi"/>
          <w:lang w:eastAsia="en-AU"/>
        </w:rPr>
        <w:t>. The Infrastructure Access Scheme provides an opportunity for NSW based industry to benefit from these capabilities and expertise at no direct cost.</w:t>
      </w:r>
    </w:p>
    <w:p w14:paraId="52E21E7A" w14:textId="77777777" w:rsidR="006F178F" w:rsidRPr="00F43171" w:rsidRDefault="006F178F" w:rsidP="00C62DDF">
      <w:pPr>
        <w:shd w:val="clear" w:color="auto" w:fill="FFFFFF"/>
        <w:spacing w:after="0" w:line="240" w:lineRule="auto"/>
        <w:outlineLvl w:val="2"/>
        <w:rPr>
          <w:rFonts w:ascii="Roboto" w:eastAsia="Times New Roman" w:hAnsi="Roboto" w:cstheme="minorHAnsi"/>
          <w:lang w:eastAsia="en-AU"/>
        </w:rPr>
      </w:pPr>
      <w:r w:rsidRPr="00F43171">
        <w:rPr>
          <w:rFonts w:ascii="Roboto" w:eastAsia="Times New Roman" w:hAnsi="Roboto" w:cstheme="minorHAnsi"/>
          <w:lang w:eastAsia="en-AU"/>
        </w:rPr>
        <w:t>Key features of the scheme include:</w:t>
      </w:r>
    </w:p>
    <w:p w14:paraId="47B81951" w14:textId="77777777" w:rsidR="006F178F" w:rsidRPr="00F43171" w:rsidRDefault="006F178F" w:rsidP="00C62DDF">
      <w:pPr>
        <w:numPr>
          <w:ilvl w:val="0"/>
          <w:numId w:val="1"/>
        </w:numPr>
        <w:shd w:val="clear" w:color="auto" w:fill="FFFFFF"/>
        <w:spacing w:after="100" w:afterAutospacing="1" w:line="240" w:lineRule="auto"/>
        <w:outlineLvl w:val="2"/>
        <w:rPr>
          <w:rFonts w:ascii="Roboto" w:eastAsia="Times New Roman" w:hAnsi="Roboto" w:cstheme="minorHAnsi"/>
          <w:lang w:eastAsia="en-AU"/>
        </w:rPr>
      </w:pPr>
      <w:r w:rsidRPr="00F43171">
        <w:rPr>
          <w:rFonts w:ascii="Roboto" w:eastAsia="Times New Roman" w:hAnsi="Roboto" w:cstheme="minorHAnsi"/>
          <w:lang w:eastAsia="en-AU"/>
        </w:rPr>
        <w:t xml:space="preserve">Industry can apply at any </w:t>
      </w:r>
      <w:proofErr w:type="gramStart"/>
      <w:r w:rsidRPr="00F43171">
        <w:rPr>
          <w:rFonts w:ascii="Roboto" w:eastAsia="Times New Roman" w:hAnsi="Roboto" w:cstheme="minorHAnsi"/>
          <w:lang w:eastAsia="en-AU"/>
        </w:rPr>
        <w:t>time</w:t>
      </w:r>
      <w:proofErr w:type="gramEnd"/>
    </w:p>
    <w:p w14:paraId="7CB020F3" w14:textId="77777777" w:rsidR="006F178F" w:rsidRPr="00F43171" w:rsidRDefault="006F178F" w:rsidP="00C62DDF">
      <w:pPr>
        <w:numPr>
          <w:ilvl w:val="0"/>
          <w:numId w:val="1"/>
        </w:numPr>
        <w:shd w:val="clear" w:color="auto" w:fill="FFFFFF"/>
        <w:spacing w:after="100" w:afterAutospacing="1" w:line="240" w:lineRule="auto"/>
        <w:outlineLvl w:val="2"/>
        <w:rPr>
          <w:rFonts w:ascii="Roboto" w:eastAsia="Times New Roman" w:hAnsi="Roboto" w:cstheme="minorHAnsi"/>
          <w:lang w:eastAsia="en-AU"/>
        </w:rPr>
      </w:pPr>
      <w:r w:rsidRPr="00F43171">
        <w:rPr>
          <w:rFonts w:ascii="Roboto" w:eastAsia="Times New Roman" w:hAnsi="Roboto" w:cstheme="minorHAnsi"/>
          <w:lang w:eastAsia="en-AU"/>
        </w:rPr>
        <w:t>No direct cost to industry</w:t>
      </w:r>
    </w:p>
    <w:p w14:paraId="0BECF308" w14:textId="77777777" w:rsidR="006F178F" w:rsidRPr="00F43171" w:rsidRDefault="006F178F" w:rsidP="00C62DDF">
      <w:pPr>
        <w:numPr>
          <w:ilvl w:val="0"/>
          <w:numId w:val="1"/>
        </w:numPr>
        <w:shd w:val="clear" w:color="auto" w:fill="FFFFFF"/>
        <w:spacing w:after="100" w:afterAutospacing="1" w:line="240" w:lineRule="auto"/>
        <w:outlineLvl w:val="2"/>
        <w:rPr>
          <w:rFonts w:ascii="Roboto" w:eastAsia="Times New Roman" w:hAnsi="Roboto" w:cstheme="minorHAnsi"/>
          <w:lang w:eastAsia="en-AU"/>
        </w:rPr>
      </w:pPr>
      <w:r w:rsidRPr="00F43171">
        <w:rPr>
          <w:rFonts w:ascii="Roboto" w:eastAsia="Times New Roman" w:hAnsi="Roboto" w:cstheme="minorHAnsi"/>
          <w:lang w:eastAsia="en-AU"/>
        </w:rPr>
        <w:t xml:space="preserve">Simple, quick application process, including </w:t>
      </w:r>
      <w:proofErr w:type="gramStart"/>
      <w:r w:rsidRPr="00F43171">
        <w:rPr>
          <w:rFonts w:ascii="Roboto" w:eastAsia="Times New Roman" w:hAnsi="Roboto" w:cstheme="minorHAnsi"/>
          <w:lang w:eastAsia="en-AU"/>
        </w:rPr>
        <w:t>consultation</w:t>
      </w:r>
      <w:proofErr w:type="gramEnd"/>
    </w:p>
    <w:p w14:paraId="1C342AFD" w14:textId="77777777" w:rsidR="006F178F" w:rsidRPr="00F43171" w:rsidRDefault="006F178F" w:rsidP="00C62DDF">
      <w:pPr>
        <w:numPr>
          <w:ilvl w:val="0"/>
          <w:numId w:val="1"/>
        </w:numPr>
        <w:shd w:val="clear" w:color="auto" w:fill="FFFFFF"/>
        <w:spacing w:after="100" w:afterAutospacing="1" w:line="240" w:lineRule="auto"/>
        <w:outlineLvl w:val="2"/>
        <w:rPr>
          <w:rFonts w:ascii="Roboto" w:eastAsia="Times New Roman" w:hAnsi="Roboto" w:cstheme="minorHAnsi"/>
          <w:lang w:eastAsia="en-AU"/>
        </w:rPr>
      </w:pPr>
      <w:r w:rsidRPr="00F43171">
        <w:rPr>
          <w:rFonts w:ascii="Roboto" w:eastAsia="Times New Roman" w:hAnsi="Roboto" w:cstheme="minorHAnsi"/>
          <w:lang w:eastAsia="en-AU"/>
        </w:rPr>
        <w:t xml:space="preserve">Provides a pathway to partnership development, including other SmartSat NSW Node </w:t>
      </w:r>
      <w:proofErr w:type="gramStart"/>
      <w:r w:rsidRPr="00F43171">
        <w:rPr>
          <w:rFonts w:ascii="Roboto" w:eastAsia="Times New Roman" w:hAnsi="Roboto" w:cstheme="minorHAnsi"/>
          <w:lang w:eastAsia="en-AU"/>
        </w:rPr>
        <w:t>schemes</w:t>
      </w:r>
      <w:proofErr w:type="gramEnd"/>
    </w:p>
    <w:p w14:paraId="7377B87C" w14:textId="77777777" w:rsidR="006E665B" w:rsidRDefault="006F178F" w:rsidP="001C1428">
      <w:pPr>
        <w:shd w:val="clear" w:color="auto" w:fill="FFFFFF"/>
        <w:spacing w:after="0" w:line="240" w:lineRule="auto"/>
        <w:outlineLvl w:val="2"/>
        <w:rPr>
          <w:rFonts w:ascii="Roboto" w:eastAsia="Times New Roman" w:hAnsi="Roboto" w:cstheme="minorHAnsi"/>
          <w:b/>
          <w:bCs/>
          <w:color w:val="002060"/>
          <w:lang w:eastAsia="en-AU"/>
        </w:rPr>
      </w:pPr>
      <w:r w:rsidRPr="00F43171">
        <w:rPr>
          <w:rFonts w:ascii="Roboto" w:eastAsia="Times New Roman" w:hAnsi="Roboto" w:cstheme="minorHAnsi"/>
          <w:b/>
          <w:bCs/>
          <w:color w:val="002060"/>
          <w:lang w:eastAsia="en-AU"/>
        </w:rPr>
        <w:t>How does accessing the Scheme help my business?</w:t>
      </w:r>
    </w:p>
    <w:p w14:paraId="7D9E4C51" w14:textId="24A545E9" w:rsidR="006F178F" w:rsidRPr="00F43171" w:rsidRDefault="006F178F" w:rsidP="001C1428">
      <w:pPr>
        <w:shd w:val="clear" w:color="auto" w:fill="FFFFFF"/>
        <w:spacing w:line="240" w:lineRule="auto"/>
        <w:outlineLvl w:val="2"/>
        <w:rPr>
          <w:rFonts w:ascii="Roboto" w:eastAsia="Times New Roman" w:hAnsi="Roboto" w:cstheme="minorHAnsi"/>
          <w:lang w:eastAsia="en-AU"/>
        </w:rPr>
      </w:pPr>
      <w:r w:rsidRPr="00F43171">
        <w:rPr>
          <w:rFonts w:ascii="Roboto" w:eastAsia="Times New Roman" w:hAnsi="Roboto" w:cstheme="minorHAnsi"/>
          <w:lang w:eastAsia="en-AU"/>
        </w:rPr>
        <w:t xml:space="preserve">Your company can access state of the art equipment, laboratory space, and research infrastructure. As part of this scheme, you’ll also get access to expert advice, </w:t>
      </w:r>
      <w:proofErr w:type="gramStart"/>
      <w:r w:rsidRPr="00F43171">
        <w:rPr>
          <w:rFonts w:ascii="Roboto" w:eastAsia="Times New Roman" w:hAnsi="Roboto" w:cstheme="minorHAnsi"/>
          <w:lang w:eastAsia="en-AU"/>
        </w:rPr>
        <w:t>training</w:t>
      </w:r>
      <w:proofErr w:type="gramEnd"/>
      <w:r w:rsidRPr="00F43171">
        <w:rPr>
          <w:rFonts w:ascii="Roboto" w:eastAsia="Times New Roman" w:hAnsi="Roboto" w:cstheme="minorHAnsi"/>
          <w:lang w:eastAsia="en-AU"/>
        </w:rPr>
        <w:t xml:space="preserve"> and analysis from dedicated technical staff at no direct cost. This combination of expertise can help organisations discover solutions to improve their business through new technologies and research. </w:t>
      </w:r>
    </w:p>
    <w:p w14:paraId="3CE2A807" w14:textId="6E662CDF" w:rsidR="006F178F" w:rsidRPr="00F43171" w:rsidRDefault="006F178F" w:rsidP="001C1428">
      <w:pPr>
        <w:spacing w:after="0" w:line="240" w:lineRule="auto"/>
        <w:outlineLvl w:val="2"/>
        <w:rPr>
          <w:rFonts w:ascii="Roboto" w:eastAsia="Times New Roman" w:hAnsi="Roboto" w:cstheme="minorHAnsi"/>
          <w:b/>
          <w:bCs/>
          <w:color w:val="002060"/>
          <w:lang w:eastAsia="en-AU"/>
        </w:rPr>
      </w:pPr>
      <w:r w:rsidRPr="00F43171">
        <w:rPr>
          <w:rFonts w:ascii="Roboto" w:eastAsia="Times New Roman" w:hAnsi="Roboto" w:cstheme="minorHAnsi"/>
          <w:b/>
          <w:bCs/>
          <w:color w:val="002060"/>
          <w:lang w:eastAsia="en-AU"/>
        </w:rPr>
        <w:t xml:space="preserve">How do I apply for the </w:t>
      </w:r>
      <w:r w:rsidR="00284DE6" w:rsidRPr="00F43171">
        <w:rPr>
          <w:rFonts w:ascii="Roboto" w:eastAsia="Times New Roman" w:hAnsi="Roboto" w:cstheme="minorHAnsi"/>
          <w:b/>
          <w:bCs/>
          <w:color w:val="002060"/>
          <w:lang w:eastAsia="en-AU"/>
        </w:rPr>
        <w:t>Infrastructure</w:t>
      </w:r>
      <w:r w:rsidRPr="00F43171">
        <w:rPr>
          <w:rFonts w:ascii="Roboto" w:eastAsia="Times New Roman" w:hAnsi="Roboto" w:cstheme="minorHAnsi"/>
          <w:b/>
          <w:bCs/>
          <w:color w:val="002060"/>
          <w:lang w:eastAsia="en-AU"/>
        </w:rPr>
        <w:t xml:space="preserve"> Scheme?</w:t>
      </w:r>
    </w:p>
    <w:p w14:paraId="5E54DDE5" w14:textId="41EBFDAD" w:rsidR="006F178F" w:rsidRPr="00F43171" w:rsidRDefault="006F178F" w:rsidP="00C62DDF">
      <w:pPr>
        <w:spacing w:before="100" w:beforeAutospacing="1" w:after="0" w:line="240" w:lineRule="auto"/>
        <w:rPr>
          <w:rFonts w:ascii="Roboto" w:eastAsia="Times New Roman" w:hAnsi="Roboto" w:cstheme="minorHAnsi"/>
          <w:lang w:eastAsia="en-AU"/>
        </w:rPr>
      </w:pPr>
      <w:r w:rsidRPr="00F43171">
        <w:rPr>
          <w:rFonts w:ascii="Roboto" w:eastAsia="Times New Roman" w:hAnsi="Roboto" w:cstheme="minorHAnsi"/>
          <w:lang w:eastAsia="en-AU"/>
        </w:rPr>
        <w:t>Each enquiry to the Infrastructure Access Scheme is managed on a case-by-case basis in a responsive and timely manner to identify and work through the details of the proposed work, including</w:t>
      </w:r>
      <w:r w:rsidR="00F60472">
        <w:rPr>
          <w:rFonts w:ascii="Roboto" w:eastAsia="Times New Roman" w:hAnsi="Roboto" w:cstheme="minorHAnsi"/>
          <w:lang w:eastAsia="en-AU"/>
        </w:rPr>
        <w:t>:</w:t>
      </w:r>
    </w:p>
    <w:p w14:paraId="78D193B9" w14:textId="77777777" w:rsidR="006F178F" w:rsidRPr="00F43171" w:rsidRDefault="006F178F" w:rsidP="001C1428">
      <w:pPr>
        <w:numPr>
          <w:ilvl w:val="0"/>
          <w:numId w:val="2"/>
        </w:numPr>
        <w:spacing w:after="100" w:afterAutospacing="1" w:line="240" w:lineRule="auto"/>
        <w:rPr>
          <w:rFonts w:ascii="Roboto" w:eastAsia="Times New Roman" w:hAnsi="Roboto" w:cstheme="minorHAnsi"/>
          <w:lang w:eastAsia="en-AU"/>
        </w:rPr>
      </w:pPr>
      <w:r w:rsidRPr="00F43171">
        <w:rPr>
          <w:rFonts w:ascii="Roboto" w:eastAsia="Times New Roman" w:hAnsi="Roboto" w:cstheme="minorHAnsi"/>
          <w:lang w:eastAsia="en-AU"/>
        </w:rPr>
        <w:t xml:space="preserve">the scope of work being proposed – what specific infrastructure will be required and can </w:t>
      </w:r>
      <w:proofErr w:type="gramStart"/>
      <w:r w:rsidRPr="00F43171">
        <w:rPr>
          <w:rFonts w:ascii="Roboto" w:eastAsia="Times New Roman" w:hAnsi="Roboto" w:cstheme="minorHAnsi"/>
          <w:lang w:eastAsia="en-AU"/>
        </w:rPr>
        <w:t>a</w:t>
      </w:r>
      <w:proofErr w:type="gramEnd"/>
      <w:r w:rsidRPr="00F43171">
        <w:rPr>
          <w:rFonts w:ascii="Roboto" w:eastAsia="Times New Roman" w:hAnsi="Roboto" w:cstheme="minorHAnsi"/>
          <w:lang w:eastAsia="en-AU"/>
        </w:rPr>
        <w:t xml:space="preserve"> infrastructure provider meet this need?</w:t>
      </w:r>
    </w:p>
    <w:p w14:paraId="1B1D11E0" w14:textId="77777777" w:rsidR="006F178F" w:rsidRPr="00F43171" w:rsidRDefault="006F178F" w:rsidP="00C62DDF">
      <w:pPr>
        <w:numPr>
          <w:ilvl w:val="0"/>
          <w:numId w:val="2"/>
        </w:numPr>
        <w:spacing w:before="100" w:beforeAutospacing="1" w:after="100" w:afterAutospacing="1" w:line="240" w:lineRule="auto"/>
        <w:rPr>
          <w:rFonts w:ascii="Roboto" w:eastAsia="Times New Roman" w:hAnsi="Roboto" w:cstheme="minorHAnsi"/>
          <w:lang w:eastAsia="en-AU"/>
        </w:rPr>
      </w:pPr>
      <w:r w:rsidRPr="00F43171">
        <w:rPr>
          <w:rFonts w:ascii="Roboto" w:eastAsia="Times New Roman" w:hAnsi="Roboto" w:cstheme="minorHAnsi"/>
          <w:lang w:eastAsia="en-AU"/>
        </w:rPr>
        <w:t>the feasibility of the scope of work being proposed – does a research provider have the necessary capability and capacity to achieve the work in the timeframes being discussed?</w:t>
      </w:r>
    </w:p>
    <w:p w14:paraId="454386FB" w14:textId="77777777" w:rsidR="006F178F" w:rsidRPr="00F43171" w:rsidRDefault="006F178F" w:rsidP="00C62DDF">
      <w:pPr>
        <w:spacing w:before="100" w:beforeAutospacing="1" w:after="100" w:afterAutospacing="1" w:line="240" w:lineRule="auto"/>
        <w:rPr>
          <w:rFonts w:ascii="Roboto" w:eastAsia="Times New Roman" w:hAnsi="Roboto" w:cstheme="minorHAnsi"/>
          <w:lang w:eastAsia="en-AU"/>
        </w:rPr>
      </w:pPr>
      <w:r w:rsidRPr="00F43171">
        <w:rPr>
          <w:rFonts w:ascii="Roboto" w:eastAsia="Times New Roman" w:hAnsi="Roboto" w:cstheme="minorHAnsi"/>
          <w:lang w:eastAsia="en-AU"/>
        </w:rPr>
        <w:t>Companies need to complete a short application form, and review and accept the Terms and Conditions associated with this Scheme.</w:t>
      </w:r>
    </w:p>
    <w:p w14:paraId="4A9E2566" w14:textId="010349CF" w:rsidR="006F178F" w:rsidRDefault="00174204" w:rsidP="00C62DDF">
      <w:pPr>
        <w:spacing w:before="100" w:beforeAutospacing="1" w:after="100" w:afterAutospacing="1" w:line="240" w:lineRule="auto"/>
        <w:rPr>
          <w:rFonts w:ascii="Roboto" w:eastAsia="Times New Roman" w:hAnsi="Roboto" w:cstheme="minorHAnsi"/>
          <w:lang w:eastAsia="en-AU"/>
        </w:rPr>
      </w:pPr>
      <w:r w:rsidRPr="00F60472">
        <w:rPr>
          <w:rFonts w:ascii="Roboto" w:eastAsia="Times New Roman" w:hAnsi="Roboto" w:cstheme="minorHAnsi"/>
          <w:b/>
          <w:bCs/>
          <w:lang w:eastAsia="en-AU"/>
        </w:rPr>
        <w:t>For industry</w:t>
      </w:r>
      <w:r w:rsidR="006F178F" w:rsidRPr="00F43171">
        <w:rPr>
          <w:rFonts w:ascii="Roboto" w:eastAsia="Times New Roman" w:hAnsi="Roboto" w:cstheme="minorHAnsi"/>
          <w:lang w:eastAsia="en-AU"/>
        </w:rPr>
        <w:t xml:space="preserve">: If you're interested in </w:t>
      </w:r>
      <w:proofErr w:type="gramStart"/>
      <w:r w:rsidR="006F178F" w:rsidRPr="00F43171">
        <w:rPr>
          <w:rFonts w:ascii="Roboto" w:eastAsia="Times New Roman" w:hAnsi="Roboto" w:cstheme="minorHAnsi"/>
          <w:lang w:eastAsia="en-AU"/>
        </w:rPr>
        <w:t>a</w:t>
      </w:r>
      <w:proofErr w:type="gramEnd"/>
      <w:r w:rsidR="006F178F" w:rsidRPr="00F43171">
        <w:rPr>
          <w:rFonts w:ascii="Roboto" w:eastAsia="Times New Roman" w:hAnsi="Roboto" w:cstheme="minorHAnsi"/>
          <w:lang w:eastAsia="en-AU"/>
        </w:rPr>
        <w:t xml:space="preserve"> Infrastructure Access Grant, please contact the NSW Node Coordinator in the first instance. If you already have a connection at the University and would like to take up </w:t>
      </w:r>
      <w:proofErr w:type="gramStart"/>
      <w:r w:rsidR="006F178F" w:rsidRPr="00F43171">
        <w:rPr>
          <w:rFonts w:ascii="Roboto" w:eastAsia="Times New Roman" w:hAnsi="Roboto" w:cstheme="minorHAnsi"/>
          <w:lang w:eastAsia="en-AU"/>
        </w:rPr>
        <w:t>a</w:t>
      </w:r>
      <w:proofErr w:type="gramEnd"/>
      <w:r w:rsidR="006F178F" w:rsidRPr="00F43171">
        <w:rPr>
          <w:rFonts w:ascii="Roboto" w:eastAsia="Times New Roman" w:hAnsi="Roboto" w:cstheme="minorHAnsi"/>
          <w:lang w:eastAsia="en-AU"/>
        </w:rPr>
        <w:t xml:space="preserve"> Infrastructure Access Grant with this contact, please ensure you both contribute to the application before you submit this to the NSW Node Coordinator.</w:t>
      </w:r>
    </w:p>
    <w:p w14:paraId="300D8835" w14:textId="559BF479" w:rsidR="006F178F" w:rsidRPr="00F43171" w:rsidRDefault="00284DE6" w:rsidP="001C1428">
      <w:pPr>
        <w:spacing w:after="0" w:line="240" w:lineRule="auto"/>
        <w:outlineLvl w:val="2"/>
        <w:rPr>
          <w:rFonts w:ascii="Roboto" w:eastAsia="Times New Roman" w:hAnsi="Roboto" w:cstheme="minorHAnsi"/>
          <w:b/>
          <w:bCs/>
          <w:color w:val="002060"/>
          <w:lang w:eastAsia="en-AU"/>
        </w:rPr>
      </w:pPr>
      <w:r w:rsidRPr="00F43171">
        <w:rPr>
          <w:rFonts w:ascii="Roboto" w:eastAsia="Times New Roman" w:hAnsi="Roboto" w:cstheme="minorHAnsi"/>
          <w:b/>
          <w:bCs/>
          <w:color w:val="002060"/>
          <w:lang w:eastAsia="en-AU"/>
        </w:rPr>
        <w:t xml:space="preserve">Combined </w:t>
      </w:r>
      <w:r w:rsidR="006F178F" w:rsidRPr="00F43171">
        <w:rPr>
          <w:rFonts w:ascii="Roboto" w:eastAsia="Times New Roman" w:hAnsi="Roboto" w:cstheme="minorHAnsi"/>
          <w:b/>
          <w:bCs/>
          <w:color w:val="002060"/>
          <w:lang w:eastAsia="en-AU"/>
        </w:rPr>
        <w:t xml:space="preserve">Application </w:t>
      </w:r>
      <w:r w:rsidRPr="00F43171">
        <w:rPr>
          <w:rFonts w:ascii="Roboto" w:eastAsia="Times New Roman" w:hAnsi="Roboto" w:cstheme="minorHAnsi"/>
          <w:b/>
          <w:bCs/>
          <w:color w:val="002060"/>
          <w:lang w:eastAsia="en-AU"/>
        </w:rPr>
        <w:t>Documents Below:</w:t>
      </w:r>
    </w:p>
    <w:p w14:paraId="122F1E0B" w14:textId="4F463A5E" w:rsidR="001C1428" w:rsidRDefault="006F178F" w:rsidP="00C62DDF">
      <w:pPr>
        <w:spacing w:before="100" w:beforeAutospacing="1" w:after="100" w:afterAutospacing="1" w:line="240" w:lineRule="auto"/>
        <w:rPr>
          <w:rFonts w:ascii="Roboto" w:eastAsia="Times New Roman" w:hAnsi="Roboto" w:cstheme="minorHAnsi"/>
          <w:lang w:eastAsia="en-AU"/>
        </w:rPr>
      </w:pPr>
      <w:r w:rsidRPr="00F43171">
        <w:rPr>
          <w:rFonts w:ascii="Roboto" w:hAnsi="Roboto" w:cstheme="minorHAnsi"/>
        </w:rPr>
        <w:t xml:space="preserve">SmartSat NSW Node </w:t>
      </w:r>
      <w:r w:rsidR="00284DE6" w:rsidRPr="00F43171">
        <w:rPr>
          <w:rFonts w:ascii="Roboto" w:hAnsi="Roboto" w:cstheme="minorHAnsi"/>
        </w:rPr>
        <w:t>Infrastructure</w:t>
      </w:r>
      <w:r w:rsidRPr="00F43171">
        <w:rPr>
          <w:rFonts w:ascii="Roboto" w:hAnsi="Roboto" w:cstheme="minorHAnsi"/>
        </w:rPr>
        <w:t xml:space="preserve"> Scheme </w:t>
      </w:r>
      <w:r w:rsidRPr="00F43171">
        <w:rPr>
          <w:rFonts w:ascii="Roboto" w:eastAsia="Times New Roman" w:hAnsi="Roboto" w:cstheme="minorHAnsi"/>
          <w:lang w:eastAsia="en-AU"/>
        </w:rPr>
        <w:t>Guidelines</w:t>
      </w:r>
      <w:r w:rsidRPr="00F43171">
        <w:rPr>
          <w:rFonts w:ascii="Roboto" w:eastAsia="Times New Roman" w:hAnsi="Roboto" w:cstheme="minorHAnsi"/>
          <w:lang w:eastAsia="en-AU"/>
        </w:rPr>
        <w:br/>
      </w:r>
      <w:r w:rsidRPr="00F43171">
        <w:rPr>
          <w:rFonts w:ascii="Roboto" w:hAnsi="Roboto" w:cstheme="minorHAnsi"/>
        </w:rPr>
        <w:t xml:space="preserve">SmartSat NSW Node </w:t>
      </w:r>
      <w:r w:rsidR="00284DE6" w:rsidRPr="00F43171">
        <w:rPr>
          <w:rFonts w:ascii="Roboto" w:hAnsi="Roboto" w:cstheme="minorHAnsi"/>
        </w:rPr>
        <w:t>Infrastructure</w:t>
      </w:r>
      <w:r w:rsidRPr="00F43171">
        <w:rPr>
          <w:rFonts w:ascii="Roboto" w:hAnsi="Roboto" w:cstheme="minorHAnsi"/>
        </w:rPr>
        <w:t xml:space="preserve"> Scheme </w:t>
      </w:r>
      <w:r w:rsidRPr="00F43171">
        <w:rPr>
          <w:rFonts w:ascii="Roboto" w:eastAsia="Times New Roman" w:hAnsi="Roboto" w:cstheme="minorHAnsi"/>
          <w:lang w:eastAsia="en-AU"/>
        </w:rPr>
        <w:t>Application Form</w:t>
      </w:r>
      <w:r w:rsidR="001C1428">
        <w:rPr>
          <w:rFonts w:ascii="Roboto" w:eastAsia="Times New Roman" w:hAnsi="Roboto" w:cstheme="minorHAnsi"/>
          <w:lang w:eastAsia="en-AU"/>
        </w:rPr>
        <w:br w:type="page"/>
      </w:r>
    </w:p>
    <w:p w14:paraId="3271CF84" w14:textId="11110658" w:rsidR="00C84F4B" w:rsidRPr="00C84F4B" w:rsidRDefault="00C84F4B" w:rsidP="00C84F4B">
      <w:pPr>
        <w:autoSpaceDE w:val="0"/>
        <w:autoSpaceDN w:val="0"/>
        <w:adjustRightInd w:val="0"/>
        <w:spacing w:line="240" w:lineRule="auto"/>
        <w:rPr>
          <w:rFonts w:ascii="Roboto" w:hAnsi="Roboto" w:cstheme="minorHAnsi"/>
          <w:b/>
          <w:bCs/>
          <w:color w:val="203263"/>
          <w:sz w:val="36"/>
          <w:szCs w:val="36"/>
        </w:rPr>
      </w:pPr>
      <w:r w:rsidRPr="00C84F4B">
        <w:rPr>
          <w:rFonts w:ascii="Roboto" w:hAnsi="Roboto" w:cstheme="minorHAnsi"/>
          <w:b/>
          <w:bCs/>
          <w:color w:val="203263"/>
          <w:sz w:val="36"/>
          <w:szCs w:val="36"/>
        </w:rPr>
        <w:lastRenderedPageBreak/>
        <w:t>Expression of Interest</w:t>
      </w:r>
    </w:p>
    <w:p w14:paraId="06E0E8F7" w14:textId="30366949" w:rsidR="00556607" w:rsidRPr="00F43171" w:rsidRDefault="00556607" w:rsidP="00C62DDF">
      <w:pPr>
        <w:autoSpaceDE w:val="0"/>
        <w:autoSpaceDN w:val="0"/>
        <w:adjustRightInd w:val="0"/>
        <w:spacing w:after="0" w:line="240" w:lineRule="auto"/>
        <w:rPr>
          <w:rFonts w:ascii="Roboto" w:hAnsi="Roboto" w:cstheme="minorHAnsi"/>
        </w:rPr>
      </w:pPr>
      <w:r w:rsidRPr="00F43171">
        <w:rPr>
          <w:rFonts w:ascii="Roboto" w:hAnsi="Roboto" w:cstheme="minorHAnsi"/>
        </w:rPr>
        <w:t>The SmartSat NSW Node Infrastructure Access Scheme will allow companies to access research infrastructure for projects focused on solving a pressing industry problem or issue.</w:t>
      </w:r>
    </w:p>
    <w:p w14:paraId="7D560965" w14:textId="77777777" w:rsidR="00556607" w:rsidRPr="00F43171" w:rsidRDefault="00556607" w:rsidP="00C62DDF">
      <w:pPr>
        <w:autoSpaceDE w:val="0"/>
        <w:autoSpaceDN w:val="0"/>
        <w:adjustRightInd w:val="0"/>
        <w:spacing w:after="0" w:line="240" w:lineRule="auto"/>
        <w:rPr>
          <w:rFonts w:ascii="Roboto" w:hAnsi="Roboto" w:cstheme="minorHAnsi"/>
        </w:rPr>
      </w:pPr>
    </w:p>
    <w:p w14:paraId="68B35456" w14:textId="27A3B9EA" w:rsidR="00556607" w:rsidRPr="00F43171" w:rsidRDefault="00556607" w:rsidP="00C62DDF">
      <w:pPr>
        <w:autoSpaceDE w:val="0"/>
        <w:autoSpaceDN w:val="0"/>
        <w:adjustRightInd w:val="0"/>
        <w:spacing w:after="0" w:line="240" w:lineRule="auto"/>
        <w:rPr>
          <w:rFonts w:ascii="Roboto" w:hAnsi="Roboto" w:cstheme="minorHAnsi"/>
        </w:rPr>
      </w:pPr>
      <w:r w:rsidRPr="00F43171">
        <w:rPr>
          <w:rFonts w:ascii="Roboto" w:hAnsi="Roboto" w:cstheme="minorHAnsi"/>
        </w:rPr>
        <w:t xml:space="preserve">To access research </w:t>
      </w:r>
      <w:r w:rsidR="00C62DDF" w:rsidRPr="00F43171">
        <w:rPr>
          <w:rFonts w:ascii="Roboto" w:hAnsi="Roboto" w:cstheme="minorHAnsi"/>
        </w:rPr>
        <w:t>infrastructure,</w:t>
      </w:r>
      <w:r w:rsidRPr="00F43171">
        <w:rPr>
          <w:rFonts w:ascii="Roboto" w:hAnsi="Roboto" w:cstheme="minorHAnsi"/>
        </w:rPr>
        <w:t xml:space="preserve"> it is important to note:</w:t>
      </w:r>
    </w:p>
    <w:p w14:paraId="42B74FC4" w14:textId="77777777" w:rsidR="00556607" w:rsidRPr="00F43171" w:rsidRDefault="00556607" w:rsidP="00C62DDF">
      <w:pPr>
        <w:pStyle w:val="ListParagraph"/>
        <w:numPr>
          <w:ilvl w:val="0"/>
          <w:numId w:val="4"/>
        </w:numPr>
        <w:autoSpaceDE w:val="0"/>
        <w:autoSpaceDN w:val="0"/>
        <w:adjustRightInd w:val="0"/>
        <w:spacing w:after="0" w:line="240" w:lineRule="auto"/>
        <w:ind w:left="714" w:hanging="357"/>
        <w:rPr>
          <w:rFonts w:ascii="Roboto" w:hAnsi="Roboto" w:cstheme="minorHAnsi"/>
        </w:rPr>
      </w:pPr>
      <w:r w:rsidRPr="00F43171">
        <w:rPr>
          <w:rFonts w:ascii="Roboto" w:hAnsi="Roboto" w:cstheme="minorHAnsi"/>
        </w:rPr>
        <w:t>The intent of this Scheme is to facilitate companies accessing world class research support to address an industry problem/issue.</w:t>
      </w:r>
    </w:p>
    <w:p w14:paraId="0D7BFAF5" w14:textId="77777777" w:rsidR="00556607" w:rsidRPr="00F43171" w:rsidRDefault="00556607" w:rsidP="00C62DDF">
      <w:pPr>
        <w:pStyle w:val="ListParagraph"/>
        <w:numPr>
          <w:ilvl w:val="0"/>
          <w:numId w:val="4"/>
        </w:numPr>
        <w:autoSpaceDE w:val="0"/>
        <w:autoSpaceDN w:val="0"/>
        <w:adjustRightInd w:val="0"/>
        <w:spacing w:after="0" w:line="240" w:lineRule="auto"/>
        <w:ind w:left="714" w:hanging="357"/>
        <w:rPr>
          <w:rFonts w:ascii="Roboto" w:hAnsi="Roboto" w:cstheme="minorHAnsi"/>
        </w:rPr>
      </w:pPr>
      <w:r w:rsidRPr="00F43171">
        <w:rPr>
          <w:rFonts w:ascii="Roboto" w:hAnsi="Roboto" w:cstheme="minorHAnsi"/>
        </w:rPr>
        <w:t>Applications to this Scheme must identify the problem/issue that the project will address, and the anticipated outcomes from the project.</w:t>
      </w:r>
    </w:p>
    <w:p w14:paraId="755650C0" w14:textId="6A005392" w:rsidR="00556607" w:rsidRPr="00C62DDF" w:rsidRDefault="00556607" w:rsidP="00C62DDF">
      <w:pPr>
        <w:pStyle w:val="ListParagraph"/>
        <w:numPr>
          <w:ilvl w:val="0"/>
          <w:numId w:val="4"/>
        </w:numPr>
        <w:autoSpaceDE w:val="0"/>
        <w:autoSpaceDN w:val="0"/>
        <w:adjustRightInd w:val="0"/>
        <w:spacing w:after="0" w:line="240" w:lineRule="auto"/>
        <w:ind w:left="714" w:hanging="357"/>
        <w:rPr>
          <w:rFonts w:ascii="Roboto" w:hAnsi="Roboto" w:cstheme="minorHAnsi"/>
        </w:rPr>
      </w:pPr>
      <w:r w:rsidRPr="00F43171">
        <w:rPr>
          <w:rFonts w:ascii="Roboto" w:hAnsi="Roboto" w:cstheme="minorHAnsi"/>
        </w:rPr>
        <w:t>To access support and advice regarding eligibility and the overall application process, all applicants must contact the Infrastructure Access Scheme Node Coordinator, prior to applications being submitted.</w:t>
      </w:r>
    </w:p>
    <w:p w14:paraId="0B64C82B" w14:textId="77777777" w:rsidR="00556607" w:rsidRPr="00F43171" w:rsidRDefault="00556607" w:rsidP="00C62DDF">
      <w:pPr>
        <w:autoSpaceDE w:val="0"/>
        <w:autoSpaceDN w:val="0"/>
        <w:adjustRightInd w:val="0"/>
        <w:spacing w:after="0" w:line="240" w:lineRule="auto"/>
        <w:rPr>
          <w:rFonts w:ascii="Roboto" w:hAnsi="Roboto" w:cstheme="minorHAnsi"/>
          <w:b/>
          <w:bCs/>
          <w:color w:val="002060"/>
        </w:rPr>
      </w:pPr>
    </w:p>
    <w:p w14:paraId="345FDB2F" w14:textId="77777777" w:rsidR="00556607" w:rsidRPr="00F43171" w:rsidRDefault="00556607" w:rsidP="00C62DDF">
      <w:pPr>
        <w:autoSpaceDE w:val="0"/>
        <w:autoSpaceDN w:val="0"/>
        <w:adjustRightInd w:val="0"/>
        <w:spacing w:after="0" w:line="240" w:lineRule="auto"/>
        <w:rPr>
          <w:rFonts w:ascii="Roboto" w:hAnsi="Roboto" w:cstheme="minorHAnsi"/>
          <w:b/>
          <w:bCs/>
          <w:color w:val="002060"/>
        </w:rPr>
      </w:pPr>
      <w:r w:rsidRPr="00F43171">
        <w:rPr>
          <w:rFonts w:ascii="Roboto" w:hAnsi="Roboto" w:cstheme="minorHAnsi"/>
          <w:b/>
          <w:bCs/>
          <w:color w:val="002060"/>
        </w:rPr>
        <w:t>GENERAL GUIDELINES:</w:t>
      </w:r>
    </w:p>
    <w:p w14:paraId="5C687170" w14:textId="77777777" w:rsidR="00556607" w:rsidRPr="00F43171" w:rsidRDefault="00556607" w:rsidP="00C62DDF">
      <w:pPr>
        <w:pStyle w:val="ListParagraph"/>
        <w:numPr>
          <w:ilvl w:val="0"/>
          <w:numId w:val="3"/>
        </w:numPr>
        <w:autoSpaceDE w:val="0"/>
        <w:autoSpaceDN w:val="0"/>
        <w:adjustRightInd w:val="0"/>
        <w:spacing w:after="0" w:line="240" w:lineRule="auto"/>
        <w:ind w:hanging="357"/>
        <w:rPr>
          <w:rFonts w:ascii="Roboto" w:hAnsi="Roboto" w:cstheme="minorHAnsi"/>
        </w:rPr>
      </w:pPr>
      <w:r w:rsidRPr="00F43171">
        <w:rPr>
          <w:rFonts w:ascii="Roboto" w:hAnsi="Roboto" w:cstheme="minorHAnsi"/>
        </w:rPr>
        <w:t>Small to medium size companies are eligible to apply to this Scheme.</w:t>
      </w:r>
    </w:p>
    <w:p w14:paraId="2DD4CDF3" w14:textId="77777777" w:rsidR="00556607" w:rsidRPr="00F43171" w:rsidRDefault="00556607" w:rsidP="00C62DDF">
      <w:pPr>
        <w:pStyle w:val="ListParagraph"/>
        <w:numPr>
          <w:ilvl w:val="0"/>
          <w:numId w:val="3"/>
        </w:numPr>
        <w:autoSpaceDE w:val="0"/>
        <w:autoSpaceDN w:val="0"/>
        <w:adjustRightInd w:val="0"/>
        <w:spacing w:after="0" w:line="240" w:lineRule="auto"/>
        <w:ind w:hanging="357"/>
        <w:rPr>
          <w:rFonts w:ascii="Roboto" w:hAnsi="Roboto" w:cstheme="minorHAnsi"/>
        </w:rPr>
      </w:pPr>
      <w:r w:rsidRPr="00F43171">
        <w:rPr>
          <w:rFonts w:ascii="Roboto" w:hAnsi="Roboto" w:cstheme="minorHAnsi"/>
        </w:rPr>
        <w:t>Eligible companies must have current operations in NSW, along with a demonstrated intention to benefit the State’s economy.</w:t>
      </w:r>
    </w:p>
    <w:p w14:paraId="57EDAB35" w14:textId="2A8423FE" w:rsidR="00556607" w:rsidRPr="00F43171" w:rsidRDefault="00556607" w:rsidP="00C62DDF">
      <w:pPr>
        <w:pStyle w:val="ListParagraph"/>
        <w:numPr>
          <w:ilvl w:val="0"/>
          <w:numId w:val="3"/>
        </w:numPr>
        <w:autoSpaceDE w:val="0"/>
        <w:autoSpaceDN w:val="0"/>
        <w:adjustRightInd w:val="0"/>
        <w:spacing w:after="0" w:line="240" w:lineRule="auto"/>
        <w:ind w:hanging="357"/>
        <w:rPr>
          <w:rFonts w:ascii="Roboto" w:hAnsi="Roboto" w:cstheme="minorHAnsi"/>
        </w:rPr>
      </w:pPr>
      <w:r w:rsidRPr="00F43171">
        <w:rPr>
          <w:rFonts w:ascii="Roboto" w:hAnsi="Roboto" w:cstheme="minorHAnsi"/>
        </w:rPr>
        <w:t xml:space="preserve">There is no direct cost of the project to industry. Project funding will be released to the </w:t>
      </w:r>
      <w:r w:rsidR="00C62DDF" w:rsidRPr="00F43171">
        <w:rPr>
          <w:rFonts w:ascii="Roboto" w:hAnsi="Roboto" w:cstheme="minorHAnsi"/>
        </w:rPr>
        <w:t>infrastructure</w:t>
      </w:r>
      <w:r w:rsidRPr="00F43171">
        <w:rPr>
          <w:rFonts w:ascii="Roboto" w:hAnsi="Roboto" w:cstheme="minorHAnsi"/>
        </w:rPr>
        <w:t xml:space="preserve"> provider, for the benefit of the industry partner through the project.</w:t>
      </w:r>
    </w:p>
    <w:p w14:paraId="53CDF87A" w14:textId="77777777" w:rsidR="00556607" w:rsidRPr="00F43171" w:rsidRDefault="00556607" w:rsidP="00C62DDF">
      <w:pPr>
        <w:pStyle w:val="ListParagraph"/>
        <w:numPr>
          <w:ilvl w:val="0"/>
          <w:numId w:val="3"/>
        </w:numPr>
        <w:autoSpaceDE w:val="0"/>
        <w:autoSpaceDN w:val="0"/>
        <w:adjustRightInd w:val="0"/>
        <w:spacing w:after="0" w:line="240" w:lineRule="auto"/>
        <w:ind w:hanging="357"/>
        <w:rPr>
          <w:rFonts w:ascii="Roboto" w:hAnsi="Roboto" w:cstheme="minorHAnsi"/>
        </w:rPr>
      </w:pPr>
      <w:r w:rsidRPr="00F43171">
        <w:rPr>
          <w:rFonts w:ascii="Roboto" w:hAnsi="Roboto" w:cstheme="minorHAnsi"/>
        </w:rPr>
        <w:t>Project funding will not be distributed to industry partners. Funds will be released only when the Application has been approved by the NSW Node.</w:t>
      </w:r>
    </w:p>
    <w:p w14:paraId="1FC25390" w14:textId="77777777" w:rsidR="00556607" w:rsidRPr="00F43171" w:rsidRDefault="00556607" w:rsidP="00C62DDF">
      <w:pPr>
        <w:pStyle w:val="ListParagraph"/>
        <w:numPr>
          <w:ilvl w:val="0"/>
          <w:numId w:val="3"/>
        </w:numPr>
        <w:autoSpaceDE w:val="0"/>
        <w:autoSpaceDN w:val="0"/>
        <w:adjustRightInd w:val="0"/>
        <w:spacing w:after="0" w:line="240" w:lineRule="auto"/>
        <w:ind w:hanging="357"/>
        <w:rPr>
          <w:rFonts w:ascii="Roboto" w:hAnsi="Roboto" w:cstheme="minorHAnsi"/>
        </w:rPr>
      </w:pPr>
      <w:r w:rsidRPr="00F43171">
        <w:rPr>
          <w:rFonts w:ascii="Roboto" w:hAnsi="Roboto" w:cstheme="minorHAnsi"/>
        </w:rPr>
        <w:t>There is no limit on the frequency with which companies or researchers can be part of applications, provided that explanation is provided as to how the scope of each project differs from previous applications.</w:t>
      </w:r>
    </w:p>
    <w:p w14:paraId="7D0C7CB9" w14:textId="77777777" w:rsidR="00556607" w:rsidRPr="00F43171" w:rsidRDefault="00556607" w:rsidP="00C62DDF">
      <w:pPr>
        <w:pStyle w:val="ListParagraph"/>
        <w:numPr>
          <w:ilvl w:val="0"/>
          <w:numId w:val="3"/>
        </w:numPr>
        <w:autoSpaceDE w:val="0"/>
        <w:autoSpaceDN w:val="0"/>
        <w:adjustRightInd w:val="0"/>
        <w:spacing w:after="0" w:line="240" w:lineRule="auto"/>
        <w:ind w:hanging="357"/>
        <w:rPr>
          <w:rFonts w:ascii="Roboto" w:hAnsi="Roboto" w:cstheme="minorHAnsi"/>
        </w:rPr>
      </w:pPr>
      <w:r w:rsidRPr="00F43171">
        <w:rPr>
          <w:rFonts w:ascii="Roboto" w:hAnsi="Roboto" w:cstheme="minorHAnsi"/>
        </w:rPr>
        <w:t xml:space="preserve">The Terms and Conditions associated with the Infrastructure Scheme Application Form must be agreed to prior to the application being submitted. </w:t>
      </w:r>
    </w:p>
    <w:p w14:paraId="6319B500" w14:textId="77777777" w:rsidR="00556607" w:rsidRPr="00F43171" w:rsidRDefault="00556607" w:rsidP="00C62DDF">
      <w:pPr>
        <w:pStyle w:val="ListParagraph"/>
        <w:numPr>
          <w:ilvl w:val="0"/>
          <w:numId w:val="3"/>
        </w:numPr>
        <w:autoSpaceDE w:val="0"/>
        <w:autoSpaceDN w:val="0"/>
        <w:adjustRightInd w:val="0"/>
        <w:spacing w:after="0" w:line="240" w:lineRule="auto"/>
        <w:ind w:hanging="357"/>
        <w:rPr>
          <w:rFonts w:ascii="Roboto" w:hAnsi="Roboto" w:cstheme="minorHAnsi"/>
        </w:rPr>
      </w:pPr>
      <w:r w:rsidRPr="00F43171">
        <w:rPr>
          <w:rFonts w:ascii="Roboto" w:hAnsi="Roboto" w:cstheme="minorHAnsi"/>
        </w:rPr>
        <w:t>The Infrastructure Access Scheme operates on the general principle that industry partners will have free commercial access to any arising project IP.</w:t>
      </w:r>
    </w:p>
    <w:p w14:paraId="6C419B23" w14:textId="77777777" w:rsidR="00556607" w:rsidRPr="00F43171" w:rsidRDefault="00556607" w:rsidP="00C62DDF">
      <w:pPr>
        <w:pStyle w:val="ListParagraph"/>
        <w:numPr>
          <w:ilvl w:val="0"/>
          <w:numId w:val="3"/>
        </w:numPr>
        <w:autoSpaceDE w:val="0"/>
        <w:autoSpaceDN w:val="0"/>
        <w:adjustRightInd w:val="0"/>
        <w:spacing w:after="0" w:line="240" w:lineRule="auto"/>
        <w:ind w:hanging="357"/>
        <w:rPr>
          <w:rFonts w:ascii="Roboto" w:hAnsi="Roboto" w:cstheme="minorHAnsi"/>
        </w:rPr>
      </w:pPr>
      <w:r w:rsidRPr="00F43171">
        <w:rPr>
          <w:rFonts w:ascii="Roboto" w:hAnsi="Roboto" w:cstheme="minorHAnsi"/>
        </w:rPr>
        <w:t>Funding cannot be spent on activities outside of the defined project, including:</w:t>
      </w:r>
    </w:p>
    <w:p w14:paraId="2BE97B43" w14:textId="77777777" w:rsidR="00556607" w:rsidRPr="00F43171" w:rsidRDefault="00556607" w:rsidP="00C62DDF">
      <w:pPr>
        <w:pStyle w:val="ListParagraph"/>
        <w:numPr>
          <w:ilvl w:val="1"/>
          <w:numId w:val="3"/>
        </w:numPr>
        <w:autoSpaceDE w:val="0"/>
        <w:autoSpaceDN w:val="0"/>
        <w:adjustRightInd w:val="0"/>
        <w:spacing w:after="0" w:line="240" w:lineRule="auto"/>
        <w:ind w:hanging="357"/>
        <w:rPr>
          <w:rFonts w:ascii="Roboto" w:hAnsi="Roboto" w:cstheme="minorHAnsi"/>
        </w:rPr>
      </w:pPr>
      <w:r w:rsidRPr="00F43171">
        <w:rPr>
          <w:rFonts w:ascii="Roboto" w:hAnsi="Roboto" w:cstheme="minorHAnsi"/>
        </w:rPr>
        <w:t xml:space="preserve">activities conducted directly by the industry </w:t>
      </w:r>
      <w:proofErr w:type="gramStart"/>
      <w:r w:rsidRPr="00F43171">
        <w:rPr>
          <w:rFonts w:ascii="Roboto" w:hAnsi="Roboto" w:cstheme="minorHAnsi"/>
        </w:rPr>
        <w:t>partner;</w:t>
      </w:r>
      <w:proofErr w:type="gramEnd"/>
      <w:r w:rsidRPr="00F43171">
        <w:rPr>
          <w:rFonts w:ascii="Roboto" w:hAnsi="Roboto" w:cstheme="minorHAnsi"/>
        </w:rPr>
        <w:t xml:space="preserve"> </w:t>
      </w:r>
    </w:p>
    <w:p w14:paraId="372A8265" w14:textId="77777777" w:rsidR="00556607" w:rsidRPr="00F43171" w:rsidRDefault="00556607" w:rsidP="00C62DDF">
      <w:pPr>
        <w:pStyle w:val="ListParagraph"/>
        <w:numPr>
          <w:ilvl w:val="1"/>
          <w:numId w:val="3"/>
        </w:numPr>
        <w:autoSpaceDE w:val="0"/>
        <w:autoSpaceDN w:val="0"/>
        <w:adjustRightInd w:val="0"/>
        <w:spacing w:after="0" w:line="240" w:lineRule="auto"/>
        <w:ind w:hanging="357"/>
        <w:rPr>
          <w:rFonts w:ascii="Roboto" w:hAnsi="Roboto" w:cstheme="minorHAnsi"/>
        </w:rPr>
      </w:pPr>
      <w:r w:rsidRPr="00F43171">
        <w:rPr>
          <w:rFonts w:ascii="Roboto" w:hAnsi="Roboto" w:cstheme="minorHAnsi"/>
        </w:rPr>
        <w:t xml:space="preserve">business development or strategic </w:t>
      </w:r>
      <w:proofErr w:type="gramStart"/>
      <w:r w:rsidRPr="00F43171">
        <w:rPr>
          <w:rFonts w:ascii="Roboto" w:hAnsi="Roboto" w:cstheme="minorHAnsi"/>
        </w:rPr>
        <w:t>planning;</w:t>
      </w:r>
      <w:proofErr w:type="gramEnd"/>
    </w:p>
    <w:p w14:paraId="74D93A59" w14:textId="77777777" w:rsidR="00556607" w:rsidRPr="00F43171" w:rsidRDefault="00556607" w:rsidP="00C62DDF">
      <w:pPr>
        <w:pStyle w:val="ListParagraph"/>
        <w:numPr>
          <w:ilvl w:val="1"/>
          <w:numId w:val="3"/>
        </w:numPr>
        <w:autoSpaceDE w:val="0"/>
        <w:autoSpaceDN w:val="0"/>
        <w:adjustRightInd w:val="0"/>
        <w:spacing w:after="0" w:line="240" w:lineRule="auto"/>
        <w:ind w:hanging="357"/>
        <w:rPr>
          <w:rFonts w:ascii="Roboto" w:hAnsi="Roboto" w:cstheme="minorHAnsi"/>
        </w:rPr>
      </w:pPr>
      <w:r w:rsidRPr="00F43171">
        <w:rPr>
          <w:rFonts w:ascii="Roboto" w:hAnsi="Roboto" w:cstheme="minorHAnsi"/>
        </w:rPr>
        <w:t xml:space="preserve">software or hardware purchases, except for prototype development </w:t>
      </w:r>
      <w:proofErr w:type="gramStart"/>
      <w:r w:rsidRPr="00F43171">
        <w:rPr>
          <w:rFonts w:ascii="Roboto" w:hAnsi="Roboto" w:cstheme="minorHAnsi"/>
        </w:rPr>
        <w:t>purposes;</w:t>
      </w:r>
      <w:proofErr w:type="gramEnd"/>
    </w:p>
    <w:p w14:paraId="4CA06A7B" w14:textId="77777777" w:rsidR="00556607" w:rsidRPr="00F43171" w:rsidRDefault="00556607" w:rsidP="00C62DDF">
      <w:pPr>
        <w:pStyle w:val="ListParagraph"/>
        <w:numPr>
          <w:ilvl w:val="1"/>
          <w:numId w:val="3"/>
        </w:numPr>
        <w:autoSpaceDE w:val="0"/>
        <w:autoSpaceDN w:val="0"/>
        <w:adjustRightInd w:val="0"/>
        <w:spacing w:after="0" w:line="240" w:lineRule="auto"/>
        <w:ind w:hanging="357"/>
        <w:rPr>
          <w:rFonts w:ascii="Roboto" w:hAnsi="Roboto" w:cstheme="minorHAnsi"/>
        </w:rPr>
      </w:pPr>
      <w:r w:rsidRPr="00F43171">
        <w:rPr>
          <w:rFonts w:ascii="Roboto" w:hAnsi="Roboto" w:cstheme="minorHAnsi"/>
        </w:rPr>
        <w:t xml:space="preserve">design and production of marketing or promotional material or </w:t>
      </w:r>
      <w:proofErr w:type="gramStart"/>
      <w:r w:rsidRPr="00F43171">
        <w:rPr>
          <w:rFonts w:ascii="Roboto" w:hAnsi="Roboto" w:cstheme="minorHAnsi"/>
        </w:rPr>
        <w:t>events;</w:t>
      </w:r>
      <w:proofErr w:type="gramEnd"/>
    </w:p>
    <w:p w14:paraId="4121DE27" w14:textId="77777777" w:rsidR="00556607" w:rsidRPr="00F43171" w:rsidRDefault="00556607" w:rsidP="00C62DDF">
      <w:pPr>
        <w:pStyle w:val="ListParagraph"/>
        <w:numPr>
          <w:ilvl w:val="1"/>
          <w:numId w:val="3"/>
        </w:numPr>
        <w:autoSpaceDE w:val="0"/>
        <w:autoSpaceDN w:val="0"/>
        <w:adjustRightInd w:val="0"/>
        <w:spacing w:after="0" w:line="240" w:lineRule="auto"/>
        <w:ind w:hanging="357"/>
        <w:rPr>
          <w:rFonts w:ascii="Roboto" w:hAnsi="Roboto" w:cstheme="minorHAnsi"/>
        </w:rPr>
      </w:pPr>
      <w:r w:rsidRPr="00F43171">
        <w:rPr>
          <w:rFonts w:ascii="Roboto" w:hAnsi="Roboto" w:cstheme="minorHAnsi"/>
        </w:rPr>
        <w:t xml:space="preserve">non-technical professional services, including accounting or legal </w:t>
      </w:r>
      <w:proofErr w:type="gramStart"/>
      <w:r w:rsidRPr="00F43171">
        <w:rPr>
          <w:rFonts w:ascii="Roboto" w:hAnsi="Roboto" w:cstheme="minorHAnsi"/>
        </w:rPr>
        <w:t>services;</w:t>
      </w:r>
      <w:proofErr w:type="gramEnd"/>
    </w:p>
    <w:p w14:paraId="4B546678" w14:textId="77777777" w:rsidR="00556607" w:rsidRPr="00F43171" w:rsidRDefault="00556607" w:rsidP="00C62DDF">
      <w:pPr>
        <w:pStyle w:val="ListParagraph"/>
        <w:numPr>
          <w:ilvl w:val="1"/>
          <w:numId w:val="3"/>
        </w:numPr>
        <w:autoSpaceDE w:val="0"/>
        <w:autoSpaceDN w:val="0"/>
        <w:adjustRightInd w:val="0"/>
        <w:spacing w:after="0" w:line="240" w:lineRule="auto"/>
        <w:ind w:hanging="357"/>
        <w:rPr>
          <w:rFonts w:ascii="Roboto" w:hAnsi="Roboto" w:cstheme="minorHAnsi"/>
        </w:rPr>
      </w:pPr>
      <w:r w:rsidRPr="00F43171">
        <w:rPr>
          <w:rFonts w:ascii="Roboto" w:hAnsi="Roboto" w:cstheme="minorHAnsi"/>
        </w:rPr>
        <w:t xml:space="preserve">maintenance or upkeep of </w:t>
      </w:r>
      <w:proofErr w:type="gramStart"/>
      <w:r w:rsidRPr="00F43171">
        <w:rPr>
          <w:rFonts w:ascii="Roboto" w:hAnsi="Roboto" w:cstheme="minorHAnsi"/>
        </w:rPr>
        <w:t>facilities;</w:t>
      </w:r>
      <w:proofErr w:type="gramEnd"/>
    </w:p>
    <w:p w14:paraId="7FEBDD6F" w14:textId="77777777" w:rsidR="00556607" w:rsidRPr="00F43171" w:rsidRDefault="00556607" w:rsidP="00C62DDF">
      <w:pPr>
        <w:pStyle w:val="ListParagraph"/>
        <w:numPr>
          <w:ilvl w:val="1"/>
          <w:numId w:val="3"/>
        </w:numPr>
        <w:autoSpaceDE w:val="0"/>
        <w:autoSpaceDN w:val="0"/>
        <w:adjustRightInd w:val="0"/>
        <w:spacing w:after="0" w:line="240" w:lineRule="auto"/>
        <w:ind w:hanging="357"/>
        <w:rPr>
          <w:rFonts w:ascii="Roboto" w:hAnsi="Roboto" w:cstheme="minorHAnsi"/>
        </w:rPr>
      </w:pPr>
      <w:r w:rsidRPr="00F43171">
        <w:rPr>
          <w:rFonts w:ascii="Roboto" w:hAnsi="Roboto" w:cstheme="minorHAnsi"/>
        </w:rPr>
        <w:t>any administrative fee or surcharge for administering such expenditures; or</w:t>
      </w:r>
    </w:p>
    <w:p w14:paraId="169AF558" w14:textId="17AEF2E0" w:rsidR="00556607" w:rsidRDefault="00556607" w:rsidP="00C62DDF">
      <w:pPr>
        <w:pStyle w:val="ListParagraph"/>
        <w:numPr>
          <w:ilvl w:val="1"/>
          <w:numId w:val="3"/>
        </w:numPr>
        <w:autoSpaceDE w:val="0"/>
        <w:autoSpaceDN w:val="0"/>
        <w:adjustRightInd w:val="0"/>
        <w:spacing w:after="0" w:line="240" w:lineRule="auto"/>
        <w:ind w:hanging="357"/>
        <w:rPr>
          <w:rFonts w:ascii="Roboto" w:hAnsi="Roboto" w:cstheme="minorHAnsi"/>
        </w:rPr>
      </w:pPr>
      <w:r w:rsidRPr="00F43171">
        <w:rPr>
          <w:rFonts w:ascii="Roboto" w:hAnsi="Roboto" w:cstheme="minorHAnsi"/>
        </w:rPr>
        <w:t>any other activities, as determined by the NSW Node, that are the usual requirement of business.</w:t>
      </w:r>
    </w:p>
    <w:p w14:paraId="6235A49A" w14:textId="77777777" w:rsidR="00292143" w:rsidRDefault="00292143" w:rsidP="00292143">
      <w:pPr>
        <w:autoSpaceDE w:val="0"/>
        <w:autoSpaceDN w:val="0"/>
        <w:adjustRightInd w:val="0"/>
        <w:spacing w:after="0" w:line="240" w:lineRule="auto"/>
        <w:rPr>
          <w:rFonts w:ascii="Roboto" w:hAnsi="Roboto" w:cstheme="minorHAnsi"/>
        </w:rPr>
      </w:pPr>
    </w:p>
    <w:p w14:paraId="490F9962" w14:textId="77777777" w:rsidR="00292143" w:rsidRPr="00292143" w:rsidRDefault="00292143" w:rsidP="00292143">
      <w:pPr>
        <w:autoSpaceDE w:val="0"/>
        <w:autoSpaceDN w:val="0"/>
        <w:adjustRightInd w:val="0"/>
        <w:spacing w:after="0" w:line="240" w:lineRule="auto"/>
        <w:rPr>
          <w:rFonts w:ascii="Roboto" w:hAnsi="Roboto" w:cstheme="minorHAnsi"/>
        </w:rPr>
      </w:pPr>
    </w:p>
    <w:p w14:paraId="5ED08B70" w14:textId="13D17C51" w:rsidR="00560D39" w:rsidRPr="00F43171" w:rsidRDefault="00556607" w:rsidP="00C62DDF">
      <w:pPr>
        <w:spacing w:line="240" w:lineRule="auto"/>
        <w:rPr>
          <w:rFonts w:ascii="Roboto" w:hAnsi="Roboto" w:cstheme="minorHAnsi"/>
        </w:rPr>
      </w:pPr>
      <w:r w:rsidRPr="00F43171">
        <w:rPr>
          <w:rFonts w:ascii="Roboto" w:hAnsi="Roboto" w:cstheme="minorHAnsi"/>
        </w:rPr>
        <w:br w:type="page"/>
      </w:r>
    </w:p>
    <w:p w14:paraId="17ED5A8D" w14:textId="084E1F8B" w:rsidR="00C20908" w:rsidRPr="00F43171" w:rsidRDefault="00C84F4B" w:rsidP="00C84F4B">
      <w:pPr>
        <w:pStyle w:val="Title"/>
        <w:pBdr>
          <w:bottom w:val="none" w:sz="0" w:space="0" w:color="auto"/>
        </w:pBdr>
        <w:rPr>
          <w:rFonts w:ascii="Roboto" w:eastAsia="Cambria" w:hAnsi="Roboto" w:cstheme="majorHAnsi"/>
          <w:szCs w:val="22"/>
          <w:lang w:val="en-US"/>
        </w:rPr>
      </w:pPr>
      <w:r>
        <w:rPr>
          <w:rFonts w:ascii="Roboto" w:hAnsi="Roboto" w:cstheme="majorHAnsi"/>
          <w:b/>
          <w:bCs/>
          <w:color w:val="203263"/>
          <w:sz w:val="36"/>
          <w:szCs w:val="36"/>
          <w:lang w:val="en-US" w:eastAsia="ja-JP"/>
        </w:rPr>
        <w:lastRenderedPageBreak/>
        <w:t>Instructions</w:t>
      </w:r>
    </w:p>
    <w:p w14:paraId="07B79696" w14:textId="77777777" w:rsidR="00C20908" w:rsidRPr="00F43171" w:rsidRDefault="00C20908" w:rsidP="00C62DDF">
      <w:pPr>
        <w:widowControl w:val="0"/>
        <w:numPr>
          <w:ilvl w:val="1"/>
          <w:numId w:val="6"/>
        </w:numPr>
        <w:tabs>
          <w:tab w:val="left" w:pos="1560"/>
        </w:tabs>
        <w:spacing w:before="120" w:after="120" w:line="240" w:lineRule="auto"/>
        <w:ind w:left="539" w:hanging="539"/>
        <w:rPr>
          <w:rFonts w:ascii="Roboto" w:eastAsia="Times New Roman" w:hAnsi="Roboto" w:cs="Times New Roman"/>
          <w:lang w:eastAsia="en-AU"/>
        </w:rPr>
      </w:pPr>
      <w:r w:rsidRPr="00F43171">
        <w:rPr>
          <w:rFonts w:ascii="Roboto" w:eastAsia="Times New Roman" w:hAnsi="Roboto" w:cs="Times New Roman"/>
          <w:lang w:eastAsia="en-AU"/>
        </w:rPr>
        <w:t xml:space="preserve">This application form must be read in conjunction with the accompanying Infrastructure Access Scheme Guidelines, and template Infrastructure Access Agreement. </w:t>
      </w:r>
    </w:p>
    <w:p w14:paraId="2918B749" w14:textId="77777777" w:rsidR="00C20908" w:rsidRPr="00F43171" w:rsidRDefault="00C20908" w:rsidP="00C62DDF">
      <w:pPr>
        <w:widowControl w:val="0"/>
        <w:numPr>
          <w:ilvl w:val="1"/>
          <w:numId w:val="6"/>
        </w:numPr>
        <w:tabs>
          <w:tab w:val="left" w:pos="1560"/>
        </w:tabs>
        <w:spacing w:before="120" w:after="120" w:line="240" w:lineRule="auto"/>
        <w:rPr>
          <w:rFonts w:ascii="Roboto" w:eastAsia="Times New Roman" w:hAnsi="Roboto" w:cs="Times New Roman"/>
          <w:lang w:eastAsia="en-AU"/>
        </w:rPr>
      </w:pPr>
      <w:r w:rsidRPr="00F43171">
        <w:rPr>
          <w:rFonts w:ascii="Roboto" w:eastAsia="Times New Roman" w:hAnsi="Roboto" w:cs="Times New Roman"/>
          <w:lang w:eastAsia="en-AU"/>
        </w:rPr>
        <w:t xml:space="preserve">To apply for this </w:t>
      </w:r>
      <w:proofErr w:type="gramStart"/>
      <w:r w:rsidRPr="00F43171">
        <w:rPr>
          <w:rFonts w:ascii="Roboto" w:eastAsia="Times New Roman" w:hAnsi="Roboto" w:cs="Times New Roman"/>
          <w:lang w:eastAsia="en-AU"/>
        </w:rPr>
        <w:t>scheme</w:t>
      </w:r>
      <w:proofErr w:type="gramEnd"/>
      <w:r w:rsidRPr="00F43171">
        <w:rPr>
          <w:rFonts w:ascii="Roboto" w:eastAsia="Times New Roman" w:hAnsi="Roboto" w:cs="Times New Roman"/>
          <w:lang w:eastAsia="en-AU"/>
        </w:rPr>
        <w:t xml:space="preserve"> follow the steps below.</w:t>
      </w:r>
    </w:p>
    <w:p w14:paraId="343C273D" w14:textId="77777777" w:rsidR="00C20908" w:rsidRPr="00F43171" w:rsidRDefault="00C20908" w:rsidP="007D1633">
      <w:pPr>
        <w:widowControl w:val="0"/>
        <w:numPr>
          <w:ilvl w:val="1"/>
          <w:numId w:val="8"/>
        </w:numPr>
        <w:tabs>
          <w:tab w:val="left" w:pos="1560"/>
        </w:tabs>
        <w:spacing w:before="120" w:after="120" w:line="240" w:lineRule="auto"/>
        <w:rPr>
          <w:rFonts w:ascii="Roboto" w:eastAsia="Times New Roman" w:hAnsi="Roboto" w:cs="Times New Roman"/>
          <w:lang w:eastAsia="en-AU"/>
        </w:rPr>
      </w:pPr>
      <w:r w:rsidRPr="00F43171">
        <w:rPr>
          <w:rFonts w:ascii="Roboto" w:eastAsia="Times New Roman" w:hAnsi="Roboto" w:cs="Times New Roman"/>
          <w:lang w:eastAsia="en-AU"/>
        </w:rPr>
        <w:t>Contact the NSW Node Coordinator to discuss the work required (all companies must meet with the NSW Node Coordinator before submission)</w:t>
      </w:r>
    </w:p>
    <w:p w14:paraId="02BA2016" w14:textId="77777777" w:rsidR="00C20908" w:rsidRPr="00F43171" w:rsidRDefault="00C20908" w:rsidP="007D1633">
      <w:pPr>
        <w:widowControl w:val="0"/>
        <w:numPr>
          <w:ilvl w:val="1"/>
          <w:numId w:val="8"/>
        </w:numPr>
        <w:tabs>
          <w:tab w:val="left" w:pos="1560"/>
        </w:tabs>
        <w:spacing w:before="120" w:after="120" w:line="240" w:lineRule="auto"/>
        <w:rPr>
          <w:rFonts w:ascii="Roboto" w:eastAsia="Times New Roman" w:hAnsi="Roboto" w:cs="Times New Roman"/>
          <w:lang w:eastAsia="en-AU"/>
        </w:rPr>
      </w:pPr>
      <w:r w:rsidRPr="00F43171">
        <w:rPr>
          <w:rFonts w:ascii="Roboto" w:eastAsia="Times New Roman" w:hAnsi="Roboto" w:cs="Times New Roman"/>
          <w:lang w:eastAsia="en-AU"/>
        </w:rPr>
        <w:t xml:space="preserve">Send a draft to the NSW Node Coordinator for feedback. The first draft should be submitted weeks before the intended deadline to allow due process and </w:t>
      </w:r>
      <w:proofErr w:type="gramStart"/>
      <w:r w:rsidRPr="00F43171">
        <w:rPr>
          <w:rFonts w:ascii="Roboto" w:eastAsia="Times New Roman" w:hAnsi="Roboto" w:cs="Times New Roman"/>
          <w:lang w:eastAsia="en-AU"/>
        </w:rPr>
        <w:t>optimisation</w:t>
      </w:r>
      <w:proofErr w:type="gramEnd"/>
    </w:p>
    <w:p w14:paraId="396DA610" w14:textId="6AC5EC98" w:rsidR="00C20908" w:rsidRPr="00F43171" w:rsidRDefault="00C20908" w:rsidP="00C62DDF">
      <w:pPr>
        <w:widowControl w:val="0"/>
        <w:numPr>
          <w:ilvl w:val="1"/>
          <w:numId w:val="6"/>
        </w:numPr>
        <w:tabs>
          <w:tab w:val="left" w:pos="1560"/>
        </w:tabs>
        <w:spacing w:before="120" w:after="120" w:line="240" w:lineRule="auto"/>
        <w:rPr>
          <w:rFonts w:ascii="Roboto" w:eastAsia="Times New Roman" w:hAnsi="Roboto" w:cs="Times New Roman"/>
          <w:lang w:eastAsia="en-AU"/>
        </w:rPr>
      </w:pPr>
      <w:r w:rsidRPr="00F43171">
        <w:rPr>
          <w:rFonts w:ascii="Roboto" w:eastAsia="Times New Roman" w:hAnsi="Roboto" w:cs="Times New Roman"/>
          <w:lang w:eastAsia="en-AU"/>
        </w:rPr>
        <w:t xml:space="preserve">Applications should be co-developed by the industry partner and </w:t>
      </w:r>
      <w:r w:rsidR="007D1633">
        <w:rPr>
          <w:rFonts w:ascii="Roboto" w:eastAsia="Times New Roman" w:hAnsi="Roboto" w:cs="Times New Roman"/>
          <w:lang w:eastAsia="en-AU"/>
        </w:rPr>
        <w:t>university</w:t>
      </w:r>
      <w:r w:rsidRPr="00F43171">
        <w:rPr>
          <w:rFonts w:ascii="Roboto" w:eastAsia="Times New Roman" w:hAnsi="Roboto" w:cs="Times New Roman"/>
          <w:lang w:eastAsia="en-AU"/>
        </w:rPr>
        <w:t xml:space="preserve"> researcher(s) and must be written in the style of a business case where the project problem statement and benefit </w:t>
      </w:r>
      <w:proofErr w:type="gramStart"/>
      <w:r w:rsidRPr="00F43171">
        <w:rPr>
          <w:rFonts w:ascii="Roboto" w:eastAsia="Times New Roman" w:hAnsi="Roboto" w:cs="Times New Roman"/>
          <w:lang w:eastAsia="en-AU"/>
        </w:rPr>
        <w:t>is</w:t>
      </w:r>
      <w:proofErr w:type="gramEnd"/>
      <w:r w:rsidRPr="00F43171">
        <w:rPr>
          <w:rFonts w:ascii="Roboto" w:eastAsia="Times New Roman" w:hAnsi="Roboto" w:cs="Times New Roman"/>
          <w:lang w:eastAsia="en-AU"/>
        </w:rPr>
        <w:t xml:space="preserve"> clearly articulated.</w:t>
      </w:r>
    </w:p>
    <w:p w14:paraId="3E8884E3" w14:textId="77777777" w:rsidR="00C20908" w:rsidRPr="00F43171" w:rsidRDefault="00C20908" w:rsidP="00C62DDF">
      <w:pPr>
        <w:widowControl w:val="0"/>
        <w:numPr>
          <w:ilvl w:val="1"/>
          <w:numId w:val="6"/>
        </w:numPr>
        <w:tabs>
          <w:tab w:val="left" w:pos="1560"/>
        </w:tabs>
        <w:spacing w:before="120" w:after="120" w:line="240" w:lineRule="auto"/>
        <w:rPr>
          <w:rFonts w:ascii="Roboto" w:eastAsia="Times New Roman" w:hAnsi="Roboto" w:cs="Times New Roman"/>
          <w:lang w:eastAsia="en-AU"/>
        </w:rPr>
      </w:pPr>
      <w:r w:rsidRPr="00F43171">
        <w:rPr>
          <w:rFonts w:ascii="Roboto" w:eastAsia="Times New Roman" w:hAnsi="Roboto" w:cs="Times New Roman"/>
          <w:lang w:eastAsia="en-AU"/>
        </w:rPr>
        <w:t xml:space="preserve">All applications to the Infrastructure Access Scheme must be written in accessible language that is easy to understand and where technical or discipline specific terminology is explained. </w:t>
      </w:r>
    </w:p>
    <w:p w14:paraId="165ED77A" w14:textId="4E48C391" w:rsidR="00C20908" w:rsidRPr="00F43171" w:rsidRDefault="00C20908" w:rsidP="00C62DDF">
      <w:pPr>
        <w:widowControl w:val="0"/>
        <w:numPr>
          <w:ilvl w:val="1"/>
          <w:numId w:val="6"/>
        </w:numPr>
        <w:tabs>
          <w:tab w:val="left" w:pos="1560"/>
        </w:tabs>
        <w:spacing w:before="120" w:after="120" w:line="240" w:lineRule="auto"/>
        <w:rPr>
          <w:rFonts w:ascii="Roboto" w:eastAsia="Times New Roman" w:hAnsi="Roboto" w:cs="Times New Roman"/>
          <w:lang w:eastAsia="en-AU"/>
        </w:rPr>
      </w:pPr>
      <w:r w:rsidRPr="00F43171">
        <w:rPr>
          <w:rFonts w:ascii="Roboto" w:eastAsia="Times New Roman" w:hAnsi="Roboto" w:cs="Times New Roman"/>
          <w:lang w:eastAsia="en-AU"/>
        </w:rPr>
        <w:t xml:space="preserve">For industry: If you're interested in the Infrastructure Access Scheme, please contact the NSW Node Coordinator in the first instance. If you already have a connection at the </w:t>
      </w:r>
      <w:r w:rsidR="007D1633">
        <w:rPr>
          <w:rFonts w:ascii="Roboto" w:eastAsia="Times New Roman" w:hAnsi="Roboto" w:cs="Times New Roman"/>
          <w:lang w:eastAsia="en-AU"/>
        </w:rPr>
        <w:t>u</w:t>
      </w:r>
      <w:r w:rsidRPr="00F43171">
        <w:rPr>
          <w:rFonts w:ascii="Roboto" w:eastAsia="Times New Roman" w:hAnsi="Roboto" w:cs="Times New Roman"/>
          <w:lang w:eastAsia="en-AU"/>
        </w:rPr>
        <w:t xml:space="preserve">niversity and would like to take up </w:t>
      </w:r>
      <w:proofErr w:type="gramStart"/>
      <w:r w:rsidRPr="00F43171">
        <w:rPr>
          <w:rFonts w:ascii="Roboto" w:eastAsia="Times New Roman" w:hAnsi="Roboto" w:cs="Times New Roman"/>
          <w:lang w:eastAsia="en-AU"/>
        </w:rPr>
        <w:t>a</w:t>
      </w:r>
      <w:proofErr w:type="gramEnd"/>
      <w:r w:rsidRPr="00F43171">
        <w:rPr>
          <w:rFonts w:ascii="Roboto" w:eastAsia="Times New Roman" w:hAnsi="Roboto" w:cs="Times New Roman"/>
          <w:lang w:eastAsia="en-AU"/>
        </w:rPr>
        <w:t xml:space="preserve"> Infrastructure Access Scheme with this contact, please ensure you both contribute to the application before you submit this to the NSW Node Coordinator.</w:t>
      </w:r>
    </w:p>
    <w:p w14:paraId="4F7D2315" w14:textId="226D91C4" w:rsidR="00C20908" w:rsidRPr="00F43171" w:rsidRDefault="00C20908" w:rsidP="00C62DDF">
      <w:pPr>
        <w:widowControl w:val="0"/>
        <w:numPr>
          <w:ilvl w:val="1"/>
          <w:numId w:val="6"/>
        </w:numPr>
        <w:tabs>
          <w:tab w:val="left" w:pos="1560"/>
        </w:tabs>
        <w:spacing w:before="120" w:after="120" w:line="240" w:lineRule="auto"/>
        <w:rPr>
          <w:rStyle w:val="Hyperlink"/>
          <w:rFonts w:ascii="Roboto" w:eastAsia="Times New Roman" w:hAnsi="Roboto" w:cs="Times New Roman"/>
          <w:lang w:eastAsia="en-AU"/>
        </w:rPr>
      </w:pPr>
      <w:r w:rsidRPr="00F43171">
        <w:rPr>
          <w:rFonts w:ascii="Roboto" w:eastAsia="Times New Roman" w:hAnsi="Roboto" w:cs="Times New Roman"/>
          <w:lang w:eastAsia="en-AU"/>
        </w:rPr>
        <w:t xml:space="preserve">Applications should be submitted to: </w:t>
      </w:r>
      <w:hyperlink r:id="rId10" w:history="1">
        <w:r w:rsidR="00560D39">
          <w:rPr>
            <w:rStyle w:val="Hyperlink"/>
            <w:rFonts w:ascii="Roboto" w:hAnsi="Roboto" w:cstheme="majorHAnsi"/>
          </w:rPr>
          <w:t>andrew.beveridge@smartsatcrc.com</w:t>
        </w:r>
      </w:hyperlink>
    </w:p>
    <w:p w14:paraId="0EB7CC93" w14:textId="536AFCF0" w:rsidR="00C20908" w:rsidRPr="00F43171" w:rsidRDefault="00C20908" w:rsidP="00C62DDF">
      <w:pPr>
        <w:widowControl w:val="0"/>
        <w:numPr>
          <w:ilvl w:val="1"/>
          <w:numId w:val="6"/>
        </w:numPr>
        <w:tabs>
          <w:tab w:val="left" w:pos="1560"/>
        </w:tabs>
        <w:spacing w:before="120" w:after="120" w:line="240" w:lineRule="auto"/>
        <w:rPr>
          <w:rFonts w:ascii="Roboto" w:eastAsia="Times New Roman" w:hAnsi="Roboto" w:cs="Times New Roman"/>
          <w:lang w:eastAsia="en-AU"/>
        </w:rPr>
      </w:pPr>
      <w:r w:rsidRPr="00F43171">
        <w:rPr>
          <w:rFonts w:ascii="Roboto" w:eastAsia="Times New Roman" w:hAnsi="Roboto" w:cs="Times New Roman"/>
          <w:lang w:eastAsia="en-AU"/>
        </w:rPr>
        <w:t xml:space="preserve">SmartSat will only accept </w:t>
      </w:r>
      <w:r w:rsidR="007D1633">
        <w:rPr>
          <w:rFonts w:ascii="Roboto" w:eastAsia="Times New Roman" w:hAnsi="Roboto" w:cs="Times New Roman"/>
          <w:lang w:eastAsia="en-AU"/>
        </w:rPr>
        <w:t>a</w:t>
      </w:r>
      <w:r w:rsidRPr="00F43171">
        <w:rPr>
          <w:rFonts w:ascii="Roboto" w:eastAsia="Times New Roman" w:hAnsi="Roboto" w:cs="Times New Roman"/>
          <w:lang w:eastAsia="en-AU"/>
        </w:rPr>
        <w:t>pplications in this template.</w:t>
      </w:r>
    </w:p>
    <w:p w14:paraId="3C2FE51D" w14:textId="77777777" w:rsidR="00C20908" w:rsidRPr="00F43171" w:rsidRDefault="00C20908" w:rsidP="00C62DDF">
      <w:pPr>
        <w:spacing w:line="240" w:lineRule="auto"/>
        <w:rPr>
          <w:rFonts w:ascii="Roboto" w:hAnsi="Roboto" w:cs="Calibri"/>
          <w:u w:val="single"/>
        </w:rPr>
      </w:pPr>
    </w:p>
    <w:p w14:paraId="14756ED7" w14:textId="77777777" w:rsidR="00C20908" w:rsidRPr="00F43171" w:rsidRDefault="00C20908" w:rsidP="00C62DDF">
      <w:pPr>
        <w:spacing w:line="240" w:lineRule="auto"/>
        <w:rPr>
          <w:rFonts w:ascii="Roboto" w:hAnsi="Roboto" w:cs="Calibri"/>
        </w:rPr>
        <w:sectPr w:rsidR="00C20908" w:rsidRPr="00F43171" w:rsidSect="006778DD">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567" w:left="1440" w:header="567" w:footer="688" w:gutter="0"/>
          <w:cols w:space="708"/>
          <w:docGrid w:linePitch="326"/>
        </w:sectPr>
      </w:pPr>
    </w:p>
    <w:p w14:paraId="7829F7C2" w14:textId="43084B1D" w:rsidR="00C20908" w:rsidRPr="001D0B76" w:rsidRDefault="001D0B76" w:rsidP="001D0B76">
      <w:pPr>
        <w:pStyle w:val="Title"/>
        <w:pBdr>
          <w:bottom w:val="none" w:sz="0" w:space="0" w:color="auto"/>
        </w:pBdr>
        <w:rPr>
          <w:rFonts w:ascii="Roboto" w:hAnsi="Roboto" w:cstheme="majorHAnsi"/>
          <w:b/>
          <w:bCs/>
          <w:color w:val="203263"/>
          <w:sz w:val="36"/>
          <w:szCs w:val="36"/>
          <w:lang w:val="en-US" w:eastAsia="ja-JP"/>
        </w:rPr>
      </w:pPr>
      <w:r w:rsidRPr="001D0B76">
        <w:rPr>
          <w:rFonts w:ascii="Roboto" w:hAnsi="Roboto" w:cstheme="majorHAnsi"/>
          <w:b/>
          <w:bCs/>
          <w:color w:val="203263"/>
          <w:sz w:val="36"/>
          <w:szCs w:val="36"/>
          <w:lang w:val="en-US" w:eastAsia="ja-JP"/>
        </w:rPr>
        <w:lastRenderedPageBreak/>
        <w:t xml:space="preserve">Infrastructure Access Scheme </w:t>
      </w:r>
      <w:r w:rsidR="00C20908" w:rsidRPr="001D0B76">
        <w:rPr>
          <w:rFonts w:ascii="Roboto" w:hAnsi="Roboto" w:cstheme="majorHAnsi"/>
          <w:b/>
          <w:bCs/>
          <w:color w:val="203263"/>
          <w:sz w:val="36"/>
          <w:szCs w:val="36"/>
          <w:lang w:val="en-US" w:eastAsia="ja-JP"/>
        </w:rPr>
        <w:t xml:space="preserve">Application </w:t>
      </w:r>
      <w:r w:rsidRPr="001D0B76">
        <w:rPr>
          <w:rFonts w:ascii="Roboto" w:hAnsi="Roboto" w:cstheme="majorHAnsi"/>
          <w:b/>
          <w:bCs/>
          <w:color w:val="203263"/>
          <w:sz w:val="36"/>
          <w:szCs w:val="36"/>
          <w:lang w:val="en-US" w:eastAsia="ja-JP"/>
        </w:rPr>
        <w:t>Form</w:t>
      </w:r>
    </w:p>
    <w:p w14:paraId="7D12BC84" w14:textId="77777777" w:rsidR="00C20908" w:rsidRPr="00F43171" w:rsidRDefault="00C20908" w:rsidP="00C62DDF">
      <w:pPr>
        <w:pStyle w:val="Heading1"/>
        <w:keepLines/>
        <w:numPr>
          <w:ilvl w:val="0"/>
          <w:numId w:val="7"/>
        </w:numPr>
        <w:tabs>
          <w:tab w:val="num" w:pos="360"/>
        </w:tabs>
        <w:spacing w:before="0" w:after="120"/>
        <w:ind w:left="567" w:hanging="567"/>
        <w:rPr>
          <w:rFonts w:ascii="Roboto" w:eastAsia="Cambria" w:hAnsi="Roboto" w:cstheme="majorHAnsi"/>
          <w:color w:val="323E4F" w:themeColor="text2" w:themeShade="BF"/>
          <w:szCs w:val="22"/>
          <w:lang w:val="en-US"/>
        </w:rPr>
      </w:pPr>
      <w:r w:rsidRPr="00F43171">
        <w:rPr>
          <w:rFonts w:ascii="Roboto" w:eastAsia="Cambria" w:hAnsi="Roboto" w:cstheme="majorHAnsi"/>
          <w:color w:val="323E4F" w:themeColor="text2" w:themeShade="BF"/>
          <w:szCs w:val="22"/>
          <w:lang w:val="en-US"/>
        </w:rPr>
        <w:t xml:space="preserve">DETAILS OF INDUSTRY APPLICANT </w:t>
      </w:r>
    </w:p>
    <w:tbl>
      <w:tblPr>
        <w:tblStyle w:val="TableGrid"/>
        <w:tblW w:w="9591"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2221"/>
        <w:gridCol w:w="5532"/>
      </w:tblGrid>
      <w:tr w:rsidR="00C20908" w:rsidRPr="00F43171" w14:paraId="0FF12538" w14:textId="77777777" w:rsidTr="007606D1">
        <w:tc>
          <w:tcPr>
            <w:tcW w:w="1838" w:type="dxa"/>
            <w:hideMark/>
          </w:tcPr>
          <w:p w14:paraId="52D71BA6" w14:textId="77777777" w:rsidR="00C20908" w:rsidRPr="007D1633" w:rsidRDefault="00C20908" w:rsidP="00C62DDF">
            <w:pPr>
              <w:rPr>
                <w:rFonts w:ascii="Roboto" w:eastAsia="Times New Roman" w:hAnsi="Roboto" w:cstheme="majorHAnsi"/>
                <w:b/>
                <w:sz w:val="22"/>
                <w:szCs w:val="22"/>
              </w:rPr>
            </w:pPr>
            <w:r w:rsidRPr="007D1633">
              <w:rPr>
                <w:rFonts w:ascii="Roboto" w:hAnsi="Roboto" w:cstheme="majorHAnsi"/>
                <w:b/>
                <w:sz w:val="22"/>
                <w:szCs w:val="22"/>
                <w:lang w:val="en-GB"/>
              </w:rPr>
              <w:t>Name</w:t>
            </w:r>
          </w:p>
        </w:tc>
        <w:tc>
          <w:tcPr>
            <w:tcW w:w="7753" w:type="dxa"/>
            <w:gridSpan w:val="2"/>
          </w:tcPr>
          <w:p w14:paraId="214C8759" w14:textId="77777777" w:rsidR="00C20908" w:rsidRPr="00F43171" w:rsidRDefault="00C20908" w:rsidP="00C62DDF">
            <w:pPr>
              <w:rPr>
                <w:rFonts w:ascii="Roboto" w:hAnsi="Roboto" w:cstheme="majorHAnsi"/>
                <w:iCs/>
                <w:sz w:val="22"/>
                <w:szCs w:val="22"/>
                <w:lang w:eastAsia="zh-CN" w:bidi="th-TH"/>
              </w:rPr>
            </w:pPr>
          </w:p>
        </w:tc>
      </w:tr>
      <w:tr w:rsidR="00C20908" w:rsidRPr="00F43171" w14:paraId="2B09F80D" w14:textId="77777777" w:rsidTr="007606D1">
        <w:tc>
          <w:tcPr>
            <w:tcW w:w="1838" w:type="dxa"/>
          </w:tcPr>
          <w:p w14:paraId="312D9E8D" w14:textId="77777777" w:rsidR="00C20908" w:rsidRPr="007D1633" w:rsidRDefault="00C20908" w:rsidP="00C62DDF">
            <w:pPr>
              <w:rPr>
                <w:rFonts w:ascii="Roboto" w:hAnsi="Roboto" w:cstheme="majorHAnsi"/>
                <w:b/>
                <w:sz w:val="22"/>
                <w:szCs w:val="22"/>
              </w:rPr>
            </w:pPr>
            <w:r w:rsidRPr="007D1633">
              <w:rPr>
                <w:rFonts w:ascii="Roboto" w:hAnsi="Roboto" w:cstheme="majorHAnsi"/>
                <w:b/>
                <w:sz w:val="22"/>
                <w:szCs w:val="22"/>
                <w:lang w:val="en-GB"/>
              </w:rPr>
              <w:t>Position</w:t>
            </w:r>
          </w:p>
        </w:tc>
        <w:tc>
          <w:tcPr>
            <w:tcW w:w="7753" w:type="dxa"/>
            <w:gridSpan w:val="2"/>
          </w:tcPr>
          <w:p w14:paraId="3E284C75" w14:textId="77777777" w:rsidR="00C20908" w:rsidRPr="00F43171" w:rsidRDefault="00C20908" w:rsidP="00C62DDF">
            <w:pPr>
              <w:rPr>
                <w:rFonts w:ascii="Roboto" w:hAnsi="Roboto" w:cstheme="majorHAnsi"/>
                <w:iCs/>
                <w:sz w:val="22"/>
                <w:szCs w:val="22"/>
                <w:lang w:eastAsia="zh-CN" w:bidi="th-TH"/>
              </w:rPr>
            </w:pPr>
          </w:p>
        </w:tc>
      </w:tr>
      <w:tr w:rsidR="00C20908" w:rsidRPr="00F43171" w14:paraId="2991A24A" w14:textId="77777777" w:rsidTr="007606D1">
        <w:tc>
          <w:tcPr>
            <w:tcW w:w="1838" w:type="dxa"/>
          </w:tcPr>
          <w:p w14:paraId="387DD281" w14:textId="77777777" w:rsidR="00C20908" w:rsidRPr="007D1633" w:rsidRDefault="00C20908" w:rsidP="00C62DDF">
            <w:pPr>
              <w:rPr>
                <w:rFonts w:ascii="Roboto" w:hAnsi="Roboto" w:cstheme="majorHAnsi"/>
                <w:b/>
                <w:sz w:val="22"/>
                <w:szCs w:val="22"/>
                <w:lang w:val="en-GB"/>
              </w:rPr>
            </w:pPr>
            <w:r w:rsidRPr="007D1633">
              <w:rPr>
                <w:rFonts w:ascii="Roboto" w:hAnsi="Roboto" w:cstheme="majorHAnsi"/>
                <w:b/>
                <w:sz w:val="22"/>
                <w:szCs w:val="22"/>
                <w:lang w:val="en-GB"/>
              </w:rPr>
              <w:t>Company</w:t>
            </w:r>
          </w:p>
        </w:tc>
        <w:tc>
          <w:tcPr>
            <w:tcW w:w="7753" w:type="dxa"/>
            <w:gridSpan w:val="2"/>
          </w:tcPr>
          <w:p w14:paraId="4E017927" w14:textId="77777777" w:rsidR="00C20908" w:rsidRPr="00F43171" w:rsidRDefault="00C20908" w:rsidP="00C62DDF">
            <w:pPr>
              <w:rPr>
                <w:rFonts w:ascii="Roboto" w:hAnsi="Roboto" w:cstheme="majorHAnsi"/>
                <w:iCs/>
                <w:sz w:val="22"/>
                <w:szCs w:val="22"/>
                <w:lang w:eastAsia="zh-CN" w:bidi="th-TH"/>
              </w:rPr>
            </w:pPr>
          </w:p>
        </w:tc>
      </w:tr>
      <w:tr w:rsidR="00C20908" w:rsidRPr="00F43171" w14:paraId="5F5D51DD" w14:textId="77777777" w:rsidTr="007606D1">
        <w:tc>
          <w:tcPr>
            <w:tcW w:w="1838" w:type="dxa"/>
          </w:tcPr>
          <w:p w14:paraId="530BB18C" w14:textId="77777777" w:rsidR="00C20908" w:rsidRPr="007D1633" w:rsidRDefault="00C20908" w:rsidP="00C62DDF">
            <w:pPr>
              <w:rPr>
                <w:rFonts w:ascii="Roboto" w:hAnsi="Roboto" w:cstheme="majorHAnsi"/>
                <w:b/>
                <w:sz w:val="22"/>
                <w:szCs w:val="22"/>
                <w:lang w:val="en-GB"/>
              </w:rPr>
            </w:pPr>
            <w:r w:rsidRPr="007D1633">
              <w:rPr>
                <w:rFonts w:ascii="Roboto" w:hAnsi="Roboto" w:cstheme="majorHAnsi"/>
                <w:b/>
                <w:sz w:val="22"/>
                <w:szCs w:val="22"/>
                <w:lang w:val="en-GB"/>
              </w:rPr>
              <w:t>ABN</w:t>
            </w:r>
          </w:p>
        </w:tc>
        <w:tc>
          <w:tcPr>
            <w:tcW w:w="7753" w:type="dxa"/>
            <w:gridSpan w:val="2"/>
          </w:tcPr>
          <w:p w14:paraId="02A71856" w14:textId="77777777" w:rsidR="00C20908" w:rsidRPr="00F43171" w:rsidRDefault="00C20908" w:rsidP="00C62DDF">
            <w:pPr>
              <w:rPr>
                <w:rFonts w:ascii="Roboto" w:hAnsi="Roboto" w:cstheme="majorHAnsi"/>
                <w:iCs/>
                <w:sz w:val="22"/>
                <w:szCs w:val="22"/>
                <w:lang w:eastAsia="zh-CN" w:bidi="th-TH"/>
              </w:rPr>
            </w:pPr>
          </w:p>
        </w:tc>
      </w:tr>
      <w:tr w:rsidR="00C20908" w:rsidRPr="00F43171" w14:paraId="281F2602" w14:textId="77777777" w:rsidTr="007606D1">
        <w:tc>
          <w:tcPr>
            <w:tcW w:w="1838" w:type="dxa"/>
          </w:tcPr>
          <w:p w14:paraId="1A1A7517" w14:textId="77777777" w:rsidR="00C20908" w:rsidRPr="007D1633" w:rsidRDefault="00C20908" w:rsidP="00C62DDF">
            <w:pPr>
              <w:rPr>
                <w:rFonts w:ascii="Roboto" w:hAnsi="Roboto" w:cstheme="majorHAnsi"/>
                <w:b/>
                <w:sz w:val="22"/>
                <w:szCs w:val="22"/>
                <w:lang w:val="en-GB"/>
              </w:rPr>
            </w:pPr>
            <w:r w:rsidRPr="007D1633">
              <w:rPr>
                <w:rFonts w:ascii="Roboto" w:hAnsi="Roboto" w:cstheme="majorHAnsi"/>
                <w:b/>
                <w:sz w:val="22"/>
                <w:szCs w:val="22"/>
                <w:lang w:val="en-GB"/>
              </w:rPr>
              <w:t xml:space="preserve">Address </w:t>
            </w:r>
          </w:p>
        </w:tc>
        <w:tc>
          <w:tcPr>
            <w:tcW w:w="7753" w:type="dxa"/>
            <w:gridSpan w:val="2"/>
          </w:tcPr>
          <w:p w14:paraId="040AA9C2" w14:textId="77777777" w:rsidR="00C20908" w:rsidRPr="00F43171" w:rsidRDefault="00C20908" w:rsidP="00C62DDF">
            <w:pPr>
              <w:rPr>
                <w:rFonts w:ascii="Roboto" w:hAnsi="Roboto" w:cstheme="majorHAnsi"/>
                <w:iCs/>
                <w:sz w:val="22"/>
                <w:szCs w:val="22"/>
                <w:lang w:eastAsia="zh-CN" w:bidi="th-TH"/>
              </w:rPr>
            </w:pPr>
          </w:p>
        </w:tc>
      </w:tr>
      <w:tr w:rsidR="00C20908" w:rsidRPr="00F43171" w14:paraId="75C704FB" w14:textId="77777777" w:rsidTr="007606D1">
        <w:tc>
          <w:tcPr>
            <w:tcW w:w="1838" w:type="dxa"/>
          </w:tcPr>
          <w:p w14:paraId="4E01ECD9" w14:textId="77777777" w:rsidR="00C20908" w:rsidRPr="007D1633" w:rsidRDefault="00C20908" w:rsidP="00C62DDF">
            <w:pPr>
              <w:rPr>
                <w:rFonts w:ascii="Roboto" w:hAnsi="Roboto" w:cstheme="majorHAnsi"/>
                <w:b/>
                <w:sz w:val="22"/>
                <w:szCs w:val="22"/>
              </w:rPr>
            </w:pPr>
            <w:r w:rsidRPr="007D1633">
              <w:rPr>
                <w:rFonts w:ascii="Roboto" w:hAnsi="Roboto" w:cstheme="majorHAnsi"/>
                <w:b/>
                <w:sz w:val="22"/>
                <w:szCs w:val="22"/>
                <w:lang w:val="en-GB"/>
              </w:rPr>
              <w:t>Email</w:t>
            </w:r>
          </w:p>
        </w:tc>
        <w:tc>
          <w:tcPr>
            <w:tcW w:w="7753" w:type="dxa"/>
            <w:gridSpan w:val="2"/>
          </w:tcPr>
          <w:p w14:paraId="3AE81DAB" w14:textId="77777777" w:rsidR="00C20908" w:rsidRPr="00F43171" w:rsidRDefault="00C20908" w:rsidP="00C62DDF">
            <w:pPr>
              <w:rPr>
                <w:rFonts w:ascii="Roboto" w:hAnsi="Roboto" w:cstheme="majorHAnsi"/>
                <w:iCs/>
                <w:sz w:val="22"/>
                <w:szCs w:val="22"/>
                <w:lang w:eastAsia="zh-CN" w:bidi="th-TH"/>
              </w:rPr>
            </w:pPr>
          </w:p>
        </w:tc>
      </w:tr>
      <w:tr w:rsidR="00C20908" w:rsidRPr="00F43171" w14:paraId="6F31CFD3" w14:textId="77777777" w:rsidTr="007606D1">
        <w:tc>
          <w:tcPr>
            <w:tcW w:w="1838" w:type="dxa"/>
          </w:tcPr>
          <w:p w14:paraId="6F17058B" w14:textId="77777777" w:rsidR="00C20908" w:rsidRPr="007D1633" w:rsidRDefault="00C20908" w:rsidP="00C62DDF">
            <w:pPr>
              <w:rPr>
                <w:rFonts w:ascii="Roboto" w:hAnsi="Roboto" w:cstheme="majorHAnsi"/>
                <w:b/>
                <w:sz w:val="22"/>
                <w:szCs w:val="22"/>
                <w:lang w:val="en-GB"/>
              </w:rPr>
            </w:pPr>
            <w:r w:rsidRPr="007D1633">
              <w:rPr>
                <w:rFonts w:ascii="Roboto" w:hAnsi="Roboto" w:cstheme="majorHAnsi"/>
                <w:b/>
                <w:sz w:val="22"/>
                <w:szCs w:val="22"/>
                <w:lang w:val="en-GB"/>
              </w:rPr>
              <w:t>Telephone</w:t>
            </w:r>
          </w:p>
        </w:tc>
        <w:tc>
          <w:tcPr>
            <w:tcW w:w="7753" w:type="dxa"/>
            <w:gridSpan w:val="2"/>
          </w:tcPr>
          <w:p w14:paraId="613CA925" w14:textId="77777777" w:rsidR="00C20908" w:rsidRPr="00F43171" w:rsidRDefault="00C20908" w:rsidP="00C62DDF">
            <w:pPr>
              <w:rPr>
                <w:rFonts w:ascii="Roboto" w:hAnsi="Roboto" w:cstheme="majorHAnsi"/>
                <w:iCs/>
                <w:sz w:val="22"/>
                <w:szCs w:val="22"/>
                <w:lang w:eastAsia="zh-CN" w:bidi="th-TH"/>
              </w:rPr>
            </w:pPr>
          </w:p>
        </w:tc>
      </w:tr>
      <w:tr w:rsidR="00C20908" w:rsidRPr="00F43171" w14:paraId="75959E02" w14:textId="77777777" w:rsidTr="007606D1">
        <w:tc>
          <w:tcPr>
            <w:tcW w:w="4059" w:type="dxa"/>
            <w:gridSpan w:val="2"/>
          </w:tcPr>
          <w:p w14:paraId="64FEB442" w14:textId="77777777" w:rsidR="00C20908" w:rsidRPr="007D1633" w:rsidRDefault="00C20908" w:rsidP="00C62DDF">
            <w:pPr>
              <w:rPr>
                <w:rFonts w:ascii="Roboto" w:hAnsi="Roboto" w:cstheme="majorHAnsi"/>
                <w:b/>
                <w:sz w:val="22"/>
                <w:szCs w:val="22"/>
                <w:lang w:val="en-GB"/>
              </w:rPr>
            </w:pPr>
            <w:r w:rsidRPr="007D1633">
              <w:rPr>
                <w:rFonts w:ascii="Roboto" w:hAnsi="Roboto" w:cstheme="majorHAnsi"/>
                <w:b/>
                <w:sz w:val="22"/>
                <w:szCs w:val="22"/>
                <w:lang w:val="en-GB"/>
              </w:rPr>
              <w:t>Are you a SmartSat or Aurora Partner?</w:t>
            </w:r>
          </w:p>
        </w:tc>
        <w:tc>
          <w:tcPr>
            <w:tcW w:w="5528" w:type="dxa"/>
          </w:tcPr>
          <w:p w14:paraId="1A562351" w14:textId="39D027BC" w:rsidR="00C20908" w:rsidRPr="007D1633" w:rsidRDefault="00C20908" w:rsidP="00C62DDF">
            <w:pPr>
              <w:rPr>
                <w:rFonts w:ascii="Roboto" w:hAnsi="Roboto" w:cstheme="majorHAnsi"/>
                <w:i/>
                <w:color w:val="FF0000"/>
                <w:sz w:val="22"/>
                <w:szCs w:val="22"/>
                <w:lang w:eastAsia="zh-CN" w:bidi="th-TH"/>
              </w:rPr>
            </w:pPr>
            <w:r w:rsidRPr="007D1633">
              <w:rPr>
                <w:rFonts w:ascii="Roboto" w:hAnsi="Roboto" w:cstheme="majorHAnsi"/>
                <w:i/>
                <w:color w:val="FF0000"/>
                <w:sz w:val="22"/>
                <w:szCs w:val="22"/>
                <w:lang w:eastAsia="zh-CN" w:bidi="th-TH"/>
              </w:rPr>
              <w:t xml:space="preserve"> Yes / No</w:t>
            </w:r>
          </w:p>
        </w:tc>
      </w:tr>
      <w:tr w:rsidR="00C20908" w:rsidRPr="00F43171" w14:paraId="0774B495" w14:textId="77777777" w:rsidTr="007606D1">
        <w:tc>
          <w:tcPr>
            <w:tcW w:w="4059" w:type="dxa"/>
            <w:gridSpan w:val="2"/>
          </w:tcPr>
          <w:p w14:paraId="07DBACCA" w14:textId="2D61EE9C" w:rsidR="00C20908" w:rsidRPr="007D1633" w:rsidRDefault="00C20908" w:rsidP="00C62DDF">
            <w:pPr>
              <w:rPr>
                <w:rFonts w:ascii="Roboto" w:hAnsi="Roboto" w:cstheme="majorHAnsi"/>
                <w:b/>
                <w:sz w:val="22"/>
                <w:szCs w:val="22"/>
                <w:lang w:val="en-GB"/>
              </w:rPr>
            </w:pPr>
            <w:r w:rsidRPr="007D1633">
              <w:rPr>
                <w:rFonts w:ascii="Roboto" w:hAnsi="Roboto" w:cstheme="majorHAnsi"/>
                <w:b/>
                <w:sz w:val="22"/>
                <w:szCs w:val="22"/>
                <w:lang w:val="en-GB"/>
              </w:rPr>
              <w:t>Are you a</w:t>
            </w:r>
            <w:r w:rsidR="007606D1">
              <w:rPr>
                <w:rFonts w:ascii="Roboto" w:hAnsi="Roboto" w:cstheme="majorHAnsi"/>
                <w:b/>
                <w:sz w:val="22"/>
                <w:szCs w:val="22"/>
                <w:lang w:val="en-GB"/>
              </w:rPr>
              <w:t>n</w:t>
            </w:r>
            <w:r w:rsidRPr="007D1633">
              <w:rPr>
                <w:rFonts w:ascii="Roboto" w:hAnsi="Roboto" w:cstheme="majorHAnsi"/>
                <w:b/>
                <w:sz w:val="22"/>
                <w:szCs w:val="22"/>
                <w:lang w:val="en-GB"/>
              </w:rPr>
              <w:t xml:space="preserve"> SME?</w:t>
            </w:r>
          </w:p>
        </w:tc>
        <w:tc>
          <w:tcPr>
            <w:tcW w:w="5528" w:type="dxa"/>
          </w:tcPr>
          <w:p w14:paraId="118070D1" w14:textId="36BE43ED" w:rsidR="00C20908" w:rsidRPr="007D1633" w:rsidRDefault="00C20908" w:rsidP="00C62DDF">
            <w:pPr>
              <w:rPr>
                <w:rFonts w:ascii="Roboto" w:hAnsi="Roboto" w:cstheme="majorHAnsi"/>
                <w:i/>
                <w:color w:val="FF0000"/>
                <w:sz w:val="22"/>
                <w:szCs w:val="22"/>
                <w:lang w:eastAsia="zh-CN" w:bidi="th-TH"/>
              </w:rPr>
            </w:pPr>
            <w:r w:rsidRPr="007D1633">
              <w:rPr>
                <w:rFonts w:ascii="Roboto" w:hAnsi="Roboto" w:cstheme="majorHAnsi"/>
                <w:i/>
                <w:color w:val="FF0000"/>
                <w:sz w:val="22"/>
                <w:szCs w:val="22"/>
                <w:lang w:eastAsia="zh-CN" w:bidi="th-TH"/>
              </w:rPr>
              <w:t xml:space="preserve"> Yes / No</w:t>
            </w:r>
          </w:p>
        </w:tc>
      </w:tr>
    </w:tbl>
    <w:p w14:paraId="23406384" w14:textId="77777777" w:rsidR="00C20908" w:rsidRPr="00F43171" w:rsidRDefault="00C20908" w:rsidP="00C62DDF">
      <w:pPr>
        <w:pStyle w:val="BodyText"/>
        <w:rPr>
          <w:rFonts w:ascii="Roboto" w:hAnsi="Roboto" w:cstheme="majorHAnsi"/>
          <w:szCs w:val="22"/>
          <w:lang w:val="en-GB"/>
        </w:rPr>
      </w:pPr>
    </w:p>
    <w:p w14:paraId="783678F2" w14:textId="77777777" w:rsidR="00C20908" w:rsidRPr="00F43171" w:rsidRDefault="00C20908" w:rsidP="00C62DDF">
      <w:pPr>
        <w:pStyle w:val="Heading1"/>
        <w:keepLines/>
        <w:numPr>
          <w:ilvl w:val="0"/>
          <w:numId w:val="7"/>
        </w:numPr>
        <w:tabs>
          <w:tab w:val="num" w:pos="360"/>
        </w:tabs>
        <w:spacing w:before="0" w:after="120"/>
        <w:ind w:left="567" w:hanging="567"/>
        <w:rPr>
          <w:rFonts w:ascii="Roboto" w:eastAsia="Cambria" w:hAnsi="Roboto" w:cstheme="majorHAnsi"/>
          <w:color w:val="323E4F" w:themeColor="text2" w:themeShade="BF"/>
          <w:szCs w:val="22"/>
          <w:lang w:val="en-US"/>
        </w:rPr>
      </w:pPr>
      <w:r w:rsidRPr="00F43171">
        <w:rPr>
          <w:rFonts w:ascii="Roboto" w:eastAsia="Cambria" w:hAnsi="Roboto" w:cstheme="majorHAnsi"/>
          <w:color w:val="323E4F" w:themeColor="text2" w:themeShade="BF"/>
          <w:szCs w:val="22"/>
          <w:lang w:val="en-US"/>
        </w:rPr>
        <w:t xml:space="preserve">DETAILS OF INFRASTRUCTURE PROVIDER </w:t>
      </w:r>
    </w:p>
    <w:tbl>
      <w:tblPr>
        <w:tblStyle w:val="TableGrid"/>
        <w:tblW w:w="9351"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7513"/>
      </w:tblGrid>
      <w:tr w:rsidR="00C20908" w:rsidRPr="00F43171" w14:paraId="503F8942" w14:textId="77777777" w:rsidTr="00476A20">
        <w:tc>
          <w:tcPr>
            <w:tcW w:w="1838" w:type="dxa"/>
            <w:hideMark/>
          </w:tcPr>
          <w:p w14:paraId="5CCACC61" w14:textId="77777777" w:rsidR="00C20908" w:rsidRPr="007606D1" w:rsidRDefault="00C20908" w:rsidP="00C62DDF">
            <w:pPr>
              <w:rPr>
                <w:rFonts w:ascii="Roboto" w:eastAsia="Times New Roman" w:hAnsi="Roboto" w:cstheme="majorHAnsi"/>
                <w:b/>
                <w:sz w:val="22"/>
                <w:szCs w:val="22"/>
              </w:rPr>
            </w:pPr>
            <w:r w:rsidRPr="007606D1">
              <w:rPr>
                <w:rFonts w:ascii="Roboto" w:hAnsi="Roboto" w:cstheme="majorHAnsi"/>
                <w:b/>
                <w:sz w:val="22"/>
                <w:szCs w:val="22"/>
                <w:lang w:val="en-GB"/>
              </w:rPr>
              <w:t>Name</w:t>
            </w:r>
          </w:p>
        </w:tc>
        <w:tc>
          <w:tcPr>
            <w:tcW w:w="7513" w:type="dxa"/>
          </w:tcPr>
          <w:p w14:paraId="6B0F97CD" w14:textId="77777777" w:rsidR="00C20908" w:rsidRPr="00F43171" w:rsidRDefault="00C20908" w:rsidP="00C62DDF">
            <w:pPr>
              <w:rPr>
                <w:rFonts w:ascii="Roboto" w:hAnsi="Roboto" w:cstheme="majorHAnsi"/>
                <w:iCs/>
                <w:sz w:val="22"/>
                <w:szCs w:val="22"/>
                <w:lang w:eastAsia="zh-CN" w:bidi="th-TH"/>
              </w:rPr>
            </w:pPr>
          </w:p>
        </w:tc>
      </w:tr>
      <w:tr w:rsidR="00C20908" w:rsidRPr="00F43171" w14:paraId="1BF1B9CC" w14:textId="77777777" w:rsidTr="00476A20">
        <w:tc>
          <w:tcPr>
            <w:tcW w:w="1838" w:type="dxa"/>
          </w:tcPr>
          <w:p w14:paraId="3081977F" w14:textId="77777777" w:rsidR="00C20908" w:rsidRPr="007606D1" w:rsidRDefault="00C20908" w:rsidP="00C62DDF">
            <w:pPr>
              <w:rPr>
                <w:rFonts w:ascii="Roboto" w:hAnsi="Roboto" w:cstheme="majorHAnsi"/>
                <w:b/>
                <w:sz w:val="22"/>
                <w:szCs w:val="22"/>
              </w:rPr>
            </w:pPr>
            <w:r w:rsidRPr="007606D1">
              <w:rPr>
                <w:rFonts w:ascii="Roboto" w:hAnsi="Roboto" w:cstheme="majorHAnsi"/>
                <w:b/>
                <w:sz w:val="22"/>
                <w:szCs w:val="22"/>
                <w:lang w:val="en-GB"/>
              </w:rPr>
              <w:t>Position</w:t>
            </w:r>
          </w:p>
        </w:tc>
        <w:tc>
          <w:tcPr>
            <w:tcW w:w="7513" w:type="dxa"/>
          </w:tcPr>
          <w:p w14:paraId="769DB9E7" w14:textId="77777777" w:rsidR="00C20908" w:rsidRPr="00F43171" w:rsidRDefault="00C20908" w:rsidP="00C62DDF">
            <w:pPr>
              <w:rPr>
                <w:rFonts w:ascii="Roboto" w:hAnsi="Roboto" w:cstheme="majorHAnsi"/>
                <w:iCs/>
                <w:sz w:val="22"/>
                <w:szCs w:val="22"/>
                <w:lang w:eastAsia="zh-CN" w:bidi="th-TH"/>
              </w:rPr>
            </w:pPr>
          </w:p>
        </w:tc>
      </w:tr>
      <w:tr w:rsidR="00C20908" w:rsidRPr="00F43171" w14:paraId="58E8188F" w14:textId="77777777" w:rsidTr="00476A20">
        <w:tc>
          <w:tcPr>
            <w:tcW w:w="1838" w:type="dxa"/>
          </w:tcPr>
          <w:p w14:paraId="237189B9" w14:textId="77777777" w:rsidR="00C20908" w:rsidRPr="007606D1" w:rsidRDefault="00C20908" w:rsidP="00C62DDF">
            <w:pPr>
              <w:rPr>
                <w:rFonts w:ascii="Roboto" w:hAnsi="Roboto" w:cstheme="majorHAnsi"/>
                <w:b/>
                <w:sz w:val="22"/>
                <w:szCs w:val="22"/>
                <w:lang w:val="en-GB"/>
              </w:rPr>
            </w:pPr>
            <w:r w:rsidRPr="007606D1">
              <w:rPr>
                <w:rFonts w:ascii="Roboto" w:hAnsi="Roboto" w:cstheme="majorHAnsi"/>
                <w:b/>
                <w:sz w:val="22"/>
                <w:szCs w:val="22"/>
                <w:lang w:val="en-GB"/>
              </w:rPr>
              <w:t>Company</w:t>
            </w:r>
          </w:p>
        </w:tc>
        <w:tc>
          <w:tcPr>
            <w:tcW w:w="7513" w:type="dxa"/>
          </w:tcPr>
          <w:p w14:paraId="55BD440A" w14:textId="77777777" w:rsidR="00C20908" w:rsidRPr="00F43171" w:rsidRDefault="00C20908" w:rsidP="00C62DDF">
            <w:pPr>
              <w:rPr>
                <w:rFonts w:ascii="Roboto" w:hAnsi="Roboto" w:cstheme="majorHAnsi"/>
                <w:iCs/>
                <w:sz w:val="22"/>
                <w:szCs w:val="22"/>
                <w:lang w:eastAsia="zh-CN" w:bidi="th-TH"/>
              </w:rPr>
            </w:pPr>
          </w:p>
        </w:tc>
      </w:tr>
      <w:tr w:rsidR="00C20908" w:rsidRPr="00F43171" w14:paraId="0C1564FA" w14:textId="77777777" w:rsidTr="00476A20">
        <w:tc>
          <w:tcPr>
            <w:tcW w:w="1838" w:type="dxa"/>
          </w:tcPr>
          <w:p w14:paraId="5B03197D" w14:textId="77777777" w:rsidR="00C20908" w:rsidRPr="007606D1" w:rsidRDefault="00C20908" w:rsidP="00C62DDF">
            <w:pPr>
              <w:rPr>
                <w:rFonts w:ascii="Roboto" w:hAnsi="Roboto" w:cstheme="majorHAnsi"/>
                <w:b/>
                <w:sz w:val="22"/>
                <w:szCs w:val="22"/>
                <w:lang w:val="en-GB"/>
              </w:rPr>
            </w:pPr>
            <w:r w:rsidRPr="007606D1">
              <w:rPr>
                <w:rFonts w:ascii="Roboto" w:hAnsi="Roboto" w:cstheme="majorHAnsi"/>
                <w:b/>
                <w:sz w:val="22"/>
                <w:szCs w:val="22"/>
                <w:lang w:val="en-GB"/>
              </w:rPr>
              <w:t>ABN</w:t>
            </w:r>
          </w:p>
        </w:tc>
        <w:tc>
          <w:tcPr>
            <w:tcW w:w="7513" w:type="dxa"/>
          </w:tcPr>
          <w:p w14:paraId="20F5ADB3" w14:textId="77777777" w:rsidR="00C20908" w:rsidRPr="00F43171" w:rsidRDefault="00C20908" w:rsidP="00C62DDF">
            <w:pPr>
              <w:rPr>
                <w:rFonts w:ascii="Roboto" w:hAnsi="Roboto" w:cstheme="majorHAnsi"/>
                <w:iCs/>
                <w:sz w:val="22"/>
                <w:szCs w:val="22"/>
                <w:lang w:eastAsia="zh-CN" w:bidi="th-TH"/>
              </w:rPr>
            </w:pPr>
          </w:p>
        </w:tc>
      </w:tr>
      <w:tr w:rsidR="00C20908" w:rsidRPr="00F43171" w14:paraId="794ABFEB" w14:textId="77777777" w:rsidTr="00476A20">
        <w:tc>
          <w:tcPr>
            <w:tcW w:w="1838" w:type="dxa"/>
          </w:tcPr>
          <w:p w14:paraId="2BCF8019" w14:textId="77777777" w:rsidR="00C20908" w:rsidRPr="007606D1" w:rsidRDefault="00C20908" w:rsidP="00C62DDF">
            <w:pPr>
              <w:rPr>
                <w:rFonts w:ascii="Roboto" w:hAnsi="Roboto" w:cstheme="majorHAnsi"/>
                <w:b/>
                <w:sz w:val="22"/>
                <w:szCs w:val="22"/>
                <w:lang w:val="en-GB"/>
              </w:rPr>
            </w:pPr>
            <w:r w:rsidRPr="007606D1">
              <w:rPr>
                <w:rFonts w:ascii="Roboto" w:hAnsi="Roboto" w:cstheme="majorHAnsi"/>
                <w:b/>
                <w:sz w:val="22"/>
                <w:szCs w:val="22"/>
                <w:lang w:val="en-GB"/>
              </w:rPr>
              <w:t xml:space="preserve">Address </w:t>
            </w:r>
          </w:p>
        </w:tc>
        <w:tc>
          <w:tcPr>
            <w:tcW w:w="7513" w:type="dxa"/>
          </w:tcPr>
          <w:p w14:paraId="5271F82D" w14:textId="77777777" w:rsidR="00C20908" w:rsidRPr="00F43171" w:rsidRDefault="00C20908" w:rsidP="00C62DDF">
            <w:pPr>
              <w:rPr>
                <w:rFonts w:ascii="Roboto" w:hAnsi="Roboto" w:cstheme="majorHAnsi"/>
                <w:iCs/>
                <w:sz w:val="22"/>
                <w:szCs w:val="22"/>
                <w:lang w:eastAsia="zh-CN" w:bidi="th-TH"/>
              </w:rPr>
            </w:pPr>
          </w:p>
        </w:tc>
      </w:tr>
      <w:tr w:rsidR="00C20908" w:rsidRPr="00F43171" w14:paraId="3A71F71F" w14:textId="77777777" w:rsidTr="00476A20">
        <w:tc>
          <w:tcPr>
            <w:tcW w:w="1838" w:type="dxa"/>
          </w:tcPr>
          <w:p w14:paraId="43B197F3" w14:textId="77777777" w:rsidR="00C20908" w:rsidRPr="007606D1" w:rsidRDefault="00C20908" w:rsidP="00C62DDF">
            <w:pPr>
              <w:rPr>
                <w:rFonts w:ascii="Roboto" w:hAnsi="Roboto" w:cstheme="majorHAnsi"/>
                <w:b/>
                <w:sz w:val="22"/>
                <w:szCs w:val="22"/>
              </w:rPr>
            </w:pPr>
            <w:r w:rsidRPr="007606D1">
              <w:rPr>
                <w:rFonts w:ascii="Roboto" w:hAnsi="Roboto" w:cstheme="majorHAnsi"/>
                <w:b/>
                <w:sz w:val="22"/>
                <w:szCs w:val="22"/>
                <w:lang w:val="en-GB"/>
              </w:rPr>
              <w:t>Email</w:t>
            </w:r>
          </w:p>
        </w:tc>
        <w:tc>
          <w:tcPr>
            <w:tcW w:w="7513" w:type="dxa"/>
          </w:tcPr>
          <w:p w14:paraId="0F1F2F9B" w14:textId="77777777" w:rsidR="00C20908" w:rsidRPr="00F43171" w:rsidRDefault="00C20908" w:rsidP="00C62DDF">
            <w:pPr>
              <w:rPr>
                <w:rFonts w:ascii="Roboto" w:hAnsi="Roboto" w:cstheme="majorHAnsi"/>
                <w:iCs/>
                <w:sz w:val="22"/>
                <w:szCs w:val="22"/>
                <w:lang w:eastAsia="zh-CN" w:bidi="th-TH"/>
              </w:rPr>
            </w:pPr>
          </w:p>
        </w:tc>
      </w:tr>
      <w:tr w:rsidR="00C20908" w:rsidRPr="00F43171" w14:paraId="733ADD5E" w14:textId="77777777" w:rsidTr="00476A20">
        <w:tc>
          <w:tcPr>
            <w:tcW w:w="1838" w:type="dxa"/>
          </w:tcPr>
          <w:p w14:paraId="41222160" w14:textId="77777777" w:rsidR="00C20908" w:rsidRPr="007606D1" w:rsidRDefault="00C20908" w:rsidP="00C62DDF">
            <w:pPr>
              <w:rPr>
                <w:rFonts w:ascii="Roboto" w:hAnsi="Roboto" w:cstheme="majorHAnsi"/>
                <w:b/>
                <w:sz w:val="22"/>
                <w:szCs w:val="22"/>
                <w:lang w:val="en-GB"/>
              </w:rPr>
            </w:pPr>
            <w:r w:rsidRPr="007606D1">
              <w:rPr>
                <w:rFonts w:ascii="Roboto" w:hAnsi="Roboto" w:cstheme="majorHAnsi"/>
                <w:b/>
                <w:sz w:val="22"/>
                <w:szCs w:val="22"/>
                <w:lang w:val="en-GB"/>
              </w:rPr>
              <w:t>Telephone</w:t>
            </w:r>
          </w:p>
        </w:tc>
        <w:tc>
          <w:tcPr>
            <w:tcW w:w="7513" w:type="dxa"/>
          </w:tcPr>
          <w:p w14:paraId="556733CB" w14:textId="77777777" w:rsidR="00C20908" w:rsidRPr="00F43171" w:rsidRDefault="00C20908" w:rsidP="00C62DDF">
            <w:pPr>
              <w:rPr>
                <w:rFonts w:ascii="Roboto" w:hAnsi="Roboto" w:cstheme="majorHAnsi"/>
                <w:iCs/>
                <w:sz w:val="22"/>
                <w:szCs w:val="22"/>
                <w:lang w:eastAsia="zh-CN" w:bidi="th-TH"/>
              </w:rPr>
            </w:pPr>
          </w:p>
        </w:tc>
      </w:tr>
    </w:tbl>
    <w:p w14:paraId="344B4B32" w14:textId="77777777" w:rsidR="00C20908" w:rsidRPr="00F43171" w:rsidRDefault="00C20908" w:rsidP="00C62DDF">
      <w:pPr>
        <w:pStyle w:val="BodyText"/>
        <w:rPr>
          <w:rFonts w:ascii="Roboto" w:hAnsi="Roboto" w:cstheme="majorHAnsi"/>
          <w:szCs w:val="22"/>
          <w:lang w:val="en-GB"/>
        </w:rPr>
      </w:pPr>
    </w:p>
    <w:p w14:paraId="4790944E" w14:textId="77777777" w:rsidR="00C20908" w:rsidRPr="00F43171" w:rsidRDefault="00C20908" w:rsidP="00C62DDF">
      <w:pPr>
        <w:pStyle w:val="Heading1"/>
        <w:keepLines/>
        <w:numPr>
          <w:ilvl w:val="0"/>
          <w:numId w:val="7"/>
        </w:numPr>
        <w:tabs>
          <w:tab w:val="num" w:pos="360"/>
        </w:tabs>
        <w:spacing w:before="0" w:after="120"/>
        <w:ind w:left="567" w:hanging="567"/>
        <w:rPr>
          <w:rFonts w:ascii="Roboto" w:eastAsia="Cambria" w:hAnsi="Roboto" w:cstheme="majorHAnsi"/>
          <w:color w:val="323E4F" w:themeColor="text2" w:themeShade="BF"/>
          <w:szCs w:val="22"/>
          <w:lang w:val="en-US"/>
        </w:rPr>
      </w:pPr>
      <w:r w:rsidRPr="00F43171">
        <w:rPr>
          <w:rFonts w:ascii="Roboto" w:eastAsia="Cambria" w:hAnsi="Roboto" w:cstheme="majorHAnsi"/>
          <w:color w:val="323E4F" w:themeColor="text2" w:themeShade="BF"/>
          <w:szCs w:val="22"/>
          <w:lang w:val="en-US"/>
        </w:rPr>
        <w:t>PROJECT DETAILS</w:t>
      </w:r>
    </w:p>
    <w:tbl>
      <w:tblPr>
        <w:tblStyle w:val="TableGrid"/>
        <w:tblW w:w="9351"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7513"/>
      </w:tblGrid>
      <w:tr w:rsidR="00C20908" w:rsidRPr="00F43171" w14:paraId="3D10AF52" w14:textId="77777777" w:rsidTr="00476A20">
        <w:tc>
          <w:tcPr>
            <w:tcW w:w="1838" w:type="dxa"/>
            <w:hideMark/>
          </w:tcPr>
          <w:p w14:paraId="109657B2" w14:textId="77777777" w:rsidR="00C20908" w:rsidRPr="001D0B76" w:rsidRDefault="00C20908" w:rsidP="00C62DDF">
            <w:pPr>
              <w:rPr>
                <w:rFonts w:ascii="Roboto" w:eastAsia="Times New Roman" w:hAnsi="Roboto" w:cstheme="majorHAnsi"/>
                <w:b/>
                <w:sz w:val="22"/>
                <w:szCs w:val="22"/>
              </w:rPr>
            </w:pPr>
            <w:r w:rsidRPr="001D0B76">
              <w:rPr>
                <w:rFonts w:ascii="Roboto" w:hAnsi="Roboto" w:cstheme="majorHAnsi"/>
                <w:b/>
                <w:sz w:val="22"/>
                <w:szCs w:val="22"/>
                <w:lang w:val="en-GB"/>
              </w:rPr>
              <w:t>Title</w:t>
            </w:r>
          </w:p>
        </w:tc>
        <w:tc>
          <w:tcPr>
            <w:tcW w:w="7513" w:type="dxa"/>
          </w:tcPr>
          <w:p w14:paraId="72AEF598" w14:textId="77777777" w:rsidR="00C20908" w:rsidRPr="00F43171" w:rsidRDefault="00C20908" w:rsidP="00C62DDF">
            <w:pPr>
              <w:rPr>
                <w:rFonts w:ascii="Roboto" w:hAnsi="Roboto" w:cstheme="majorHAnsi"/>
                <w:i/>
                <w:color w:val="FF0000"/>
                <w:sz w:val="22"/>
                <w:szCs w:val="22"/>
                <w:lang w:eastAsia="zh-CN" w:bidi="th-TH"/>
              </w:rPr>
            </w:pPr>
            <w:r w:rsidRPr="00F43171">
              <w:rPr>
                <w:rFonts w:ascii="Roboto" w:hAnsi="Roboto" w:cstheme="majorHAnsi"/>
                <w:i/>
                <w:color w:val="FF0000"/>
                <w:sz w:val="22"/>
                <w:szCs w:val="22"/>
                <w:lang w:eastAsia="zh-CN" w:bidi="th-TH"/>
              </w:rPr>
              <w:t>Please provide a project title</w:t>
            </w:r>
          </w:p>
        </w:tc>
      </w:tr>
      <w:tr w:rsidR="00C20908" w:rsidRPr="00F43171" w14:paraId="143C91C9" w14:textId="77777777" w:rsidTr="00476A20">
        <w:tc>
          <w:tcPr>
            <w:tcW w:w="1838" w:type="dxa"/>
          </w:tcPr>
          <w:p w14:paraId="4422B43B" w14:textId="77777777" w:rsidR="00C20908" w:rsidRPr="001D0B76" w:rsidRDefault="00C20908" w:rsidP="00C62DDF">
            <w:pPr>
              <w:rPr>
                <w:rFonts w:ascii="Roboto" w:hAnsi="Roboto" w:cstheme="majorHAnsi"/>
                <w:b/>
                <w:sz w:val="22"/>
                <w:szCs w:val="22"/>
                <w:lang w:val="en-GB"/>
              </w:rPr>
            </w:pPr>
            <w:r w:rsidRPr="001D0B76">
              <w:rPr>
                <w:rFonts w:ascii="Roboto" w:hAnsi="Roboto" w:cstheme="majorHAnsi"/>
                <w:b/>
                <w:sz w:val="22"/>
                <w:szCs w:val="22"/>
                <w:lang w:val="en-GB"/>
              </w:rPr>
              <w:t>Project Description</w:t>
            </w:r>
          </w:p>
        </w:tc>
        <w:tc>
          <w:tcPr>
            <w:tcW w:w="7513" w:type="dxa"/>
          </w:tcPr>
          <w:p w14:paraId="0269144D" w14:textId="77777777" w:rsidR="00C20908" w:rsidRPr="00F43171" w:rsidRDefault="00C20908" w:rsidP="00C62DDF">
            <w:pPr>
              <w:rPr>
                <w:rFonts w:ascii="Roboto" w:hAnsi="Roboto" w:cstheme="majorHAnsi"/>
                <w:i/>
                <w:color w:val="FF0000"/>
                <w:sz w:val="22"/>
                <w:szCs w:val="22"/>
                <w:lang w:eastAsia="zh-CN" w:bidi="th-TH"/>
              </w:rPr>
            </w:pPr>
            <w:r w:rsidRPr="00F43171">
              <w:rPr>
                <w:rFonts w:ascii="Roboto" w:hAnsi="Roboto" w:cstheme="majorHAnsi"/>
                <w:i/>
                <w:color w:val="FF0000"/>
                <w:sz w:val="22"/>
                <w:szCs w:val="22"/>
                <w:lang w:eastAsia="zh-CN" w:bidi="th-TH"/>
              </w:rPr>
              <w:t>Provide a brief (up to 250 words) lay description of the purpose and significance of the project.</w:t>
            </w:r>
          </w:p>
        </w:tc>
      </w:tr>
      <w:tr w:rsidR="00C20908" w:rsidRPr="00F43171" w14:paraId="68B55F7E" w14:textId="77777777" w:rsidTr="00476A20">
        <w:tc>
          <w:tcPr>
            <w:tcW w:w="1838" w:type="dxa"/>
          </w:tcPr>
          <w:p w14:paraId="72B18E41" w14:textId="77777777" w:rsidR="00C20908" w:rsidRPr="001D0B76" w:rsidRDefault="00C20908" w:rsidP="00C62DDF">
            <w:pPr>
              <w:rPr>
                <w:rFonts w:ascii="Roboto" w:hAnsi="Roboto" w:cstheme="majorHAnsi"/>
                <w:b/>
                <w:sz w:val="22"/>
                <w:szCs w:val="22"/>
                <w:lang w:val="en-GB"/>
              </w:rPr>
            </w:pPr>
            <w:r w:rsidRPr="001D0B76">
              <w:rPr>
                <w:rFonts w:ascii="Roboto" w:hAnsi="Roboto" w:cstheme="majorHAnsi"/>
                <w:b/>
                <w:sz w:val="22"/>
                <w:szCs w:val="22"/>
                <w:lang w:val="en-GB"/>
              </w:rPr>
              <w:t>Problem Definition</w:t>
            </w:r>
          </w:p>
        </w:tc>
        <w:tc>
          <w:tcPr>
            <w:tcW w:w="7513" w:type="dxa"/>
          </w:tcPr>
          <w:p w14:paraId="20AB5A56" w14:textId="77777777" w:rsidR="00C20908" w:rsidRPr="00F43171" w:rsidRDefault="00C20908" w:rsidP="00C62DDF">
            <w:pPr>
              <w:rPr>
                <w:rFonts w:ascii="Roboto" w:hAnsi="Roboto" w:cstheme="majorHAnsi"/>
                <w:i/>
                <w:color w:val="FF0000"/>
                <w:sz w:val="22"/>
                <w:szCs w:val="22"/>
                <w:lang w:eastAsia="zh-CN" w:bidi="th-TH"/>
              </w:rPr>
            </w:pPr>
            <w:r w:rsidRPr="00F43171">
              <w:rPr>
                <w:rFonts w:ascii="Roboto" w:hAnsi="Roboto" w:cstheme="majorHAnsi"/>
                <w:i/>
                <w:color w:val="FF0000"/>
                <w:sz w:val="22"/>
                <w:szCs w:val="22"/>
                <w:lang w:eastAsia="zh-CN" w:bidi="th-TH"/>
              </w:rPr>
              <w:t>Provide an outline of the problem/issue that the project will address.</w:t>
            </w:r>
          </w:p>
        </w:tc>
      </w:tr>
      <w:tr w:rsidR="00C20908" w:rsidRPr="00F43171" w14:paraId="7CCEA4D5" w14:textId="77777777" w:rsidTr="00476A20">
        <w:tc>
          <w:tcPr>
            <w:tcW w:w="1838" w:type="dxa"/>
          </w:tcPr>
          <w:p w14:paraId="111D6534" w14:textId="77777777" w:rsidR="00C20908" w:rsidRPr="001D0B76" w:rsidRDefault="00C20908" w:rsidP="00C62DDF">
            <w:pPr>
              <w:rPr>
                <w:rFonts w:ascii="Roboto" w:hAnsi="Roboto" w:cstheme="majorHAnsi"/>
                <w:b/>
                <w:sz w:val="22"/>
                <w:szCs w:val="22"/>
                <w:lang w:val="en-GB"/>
              </w:rPr>
            </w:pPr>
            <w:r w:rsidRPr="001D0B76">
              <w:rPr>
                <w:rFonts w:ascii="Roboto" w:hAnsi="Roboto" w:cstheme="majorHAnsi"/>
                <w:b/>
                <w:sz w:val="22"/>
                <w:szCs w:val="22"/>
                <w:lang w:val="en-GB"/>
              </w:rPr>
              <w:t>Project Benefit</w:t>
            </w:r>
          </w:p>
        </w:tc>
        <w:tc>
          <w:tcPr>
            <w:tcW w:w="7513" w:type="dxa"/>
          </w:tcPr>
          <w:p w14:paraId="2FC03C1B" w14:textId="77777777" w:rsidR="00C20908" w:rsidRPr="00F43171" w:rsidRDefault="00C20908" w:rsidP="00C62DDF">
            <w:pPr>
              <w:rPr>
                <w:rFonts w:ascii="Roboto" w:hAnsi="Roboto" w:cstheme="majorHAnsi"/>
                <w:i/>
                <w:color w:val="FF0000"/>
                <w:sz w:val="22"/>
                <w:szCs w:val="22"/>
                <w:lang w:eastAsia="zh-CN" w:bidi="th-TH"/>
              </w:rPr>
            </w:pPr>
            <w:r w:rsidRPr="00F43171">
              <w:rPr>
                <w:rFonts w:ascii="Roboto" w:hAnsi="Roboto" w:cstheme="majorHAnsi"/>
                <w:i/>
                <w:color w:val="FF0000"/>
                <w:sz w:val="22"/>
                <w:szCs w:val="22"/>
                <w:lang w:eastAsia="zh-CN" w:bidi="th-TH"/>
              </w:rPr>
              <w:t>Explain how infrastructure access funding will benefit the project. Include expected achievements and/or anticipated outcomes from the project.</w:t>
            </w:r>
          </w:p>
        </w:tc>
      </w:tr>
      <w:tr w:rsidR="00C20908" w:rsidRPr="00F43171" w14:paraId="40DBB10A" w14:textId="77777777" w:rsidTr="00476A20">
        <w:tc>
          <w:tcPr>
            <w:tcW w:w="1838" w:type="dxa"/>
          </w:tcPr>
          <w:p w14:paraId="1E967518" w14:textId="77777777" w:rsidR="00C20908" w:rsidRPr="001D0B76" w:rsidRDefault="00C20908" w:rsidP="00C62DDF">
            <w:pPr>
              <w:rPr>
                <w:rFonts w:ascii="Roboto" w:hAnsi="Roboto" w:cstheme="majorHAnsi"/>
                <w:b/>
                <w:sz w:val="22"/>
                <w:szCs w:val="22"/>
                <w:lang w:val="en-GB"/>
              </w:rPr>
            </w:pPr>
            <w:r w:rsidRPr="001D0B76">
              <w:rPr>
                <w:rFonts w:ascii="Roboto" w:hAnsi="Roboto" w:cstheme="majorHAnsi"/>
                <w:b/>
                <w:sz w:val="22"/>
                <w:szCs w:val="22"/>
                <w:lang w:val="en-GB"/>
              </w:rPr>
              <w:t>Special Considerations</w:t>
            </w:r>
          </w:p>
        </w:tc>
        <w:tc>
          <w:tcPr>
            <w:tcW w:w="7513" w:type="dxa"/>
          </w:tcPr>
          <w:p w14:paraId="0D16DAFC" w14:textId="77777777" w:rsidR="00C20908" w:rsidRPr="00F43171" w:rsidRDefault="00C20908" w:rsidP="00C62DDF">
            <w:pPr>
              <w:rPr>
                <w:rFonts w:ascii="Roboto" w:hAnsi="Roboto" w:cstheme="majorHAnsi"/>
                <w:iCs/>
                <w:sz w:val="22"/>
                <w:szCs w:val="22"/>
                <w:lang w:eastAsia="zh-CN" w:bidi="th-TH"/>
              </w:rPr>
            </w:pPr>
            <w:r w:rsidRPr="00F43171">
              <w:rPr>
                <w:rFonts w:ascii="Roboto" w:hAnsi="Roboto" w:cstheme="majorHAnsi"/>
                <w:i/>
                <w:color w:val="FF0000"/>
                <w:sz w:val="22"/>
                <w:szCs w:val="22"/>
                <w:lang w:eastAsia="zh-CN" w:bidi="th-TH"/>
              </w:rPr>
              <w:t>Please describe any other special conditions relevant to this project, including relevant security approvals (if applicable), or potential to leverage additional funding.</w:t>
            </w:r>
          </w:p>
        </w:tc>
      </w:tr>
    </w:tbl>
    <w:p w14:paraId="4723AF03" w14:textId="77777777" w:rsidR="00C20908" w:rsidRPr="00F43171" w:rsidRDefault="00C20908" w:rsidP="00C62DDF">
      <w:pPr>
        <w:spacing w:line="240" w:lineRule="auto"/>
        <w:rPr>
          <w:rFonts w:ascii="Roboto" w:hAnsi="Roboto" w:cstheme="majorHAnsi"/>
          <w:b/>
        </w:rPr>
      </w:pPr>
    </w:p>
    <w:p w14:paraId="3EFDF2E3" w14:textId="77777777" w:rsidR="00C20908" w:rsidRPr="00F43171" w:rsidRDefault="00C20908" w:rsidP="00C62DDF">
      <w:pPr>
        <w:pStyle w:val="Heading1"/>
        <w:keepLines/>
        <w:numPr>
          <w:ilvl w:val="0"/>
          <w:numId w:val="7"/>
        </w:numPr>
        <w:tabs>
          <w:tab w:val="num" w:pos="360"/>
        </w:tabs>
        <w:spacing w:before="0" w:after="120"/>
        <w:ind w:left="567" w:hanging="567"/>
        <w:rPr>
          <w:rFonts w:ascii="Roboto" w:eastAsia="Cambria" w:hAnsi="Roboto" w:cstheme="majorHAnsi"/>
          <w:color w:val="323E4F" w:themeColor="text2" w:themeShade="BF"/>
          <w:szCs w:val="22"/>
          <w:lang w:val="en-US"/>
        </w:rPr>
      </w:pPr>
      <w:r w:rsidRPr="00F43171">
        <w:rPr>
          <w:rFonts w:ascii="Roboto" w:eastAsia="Cambria" w:hAnsi="Roboto" w:cstheme="majorHAnsi"/>
          <w:color w:val="323E4F" w:themeColor="text2" w:themeShade="BF"/>
          <w:szCs w:val="22"/>
          <w:lang w:val="en-US"/>
        </w:rPr>
        <w:t>INFRASTRUCTURE FUNDS REQUEST</w:t>
      </w:r>
    </w:p>
    <w:tbl>
      <w:tblPr>
        <w:tblStyle w:val="TableGrid"/>
        <w:tblW w:w="9351"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7513"/>
      </w:tblGrid>
      <w:tr w:rsidR="00C20908" w:rsidRPr="00F43171" w14:paraId="63A9CE8C" w14:textId="77777777" w:rsidTr="00476A20">
        <w:tc>
          <w:tcPr>
            <w:tcW w:w="1838" w:type="dxa"/>
          </w:tcPr>
          <w:p w14:paraId="2F5BBE6A" w14:textId="77777777" w:rsidR="00C20908" w:rsidRPr="001D0B76" w:rsidRDefault="00C20908" w:rsidP="00C62DDF">
            <w:pPr>
              <w:rPr>
                <w:rFonts w:ascii="Roboto" w:eastAsia="Times New Roman" w:hAnsi="Roboto" w:cstheme="majorHAnsi"/>
                <w:b/>
                <w:bCs/>
                <w:sz w:val="22"/>
                <w:szCs w:val="22"/>
              </w:rPr>
            </w:pPr>
            <w:r w:rsidRPr="001D0B76">
              <w:rPr>
                <w:rFonts w:ascii="Roboto" w:eastAsia="Times New Roman" w:hAnsi="Roboto" w:cstheme="majorHAnsi"/>
                <w:b/>
                <w:bCs/>
                <w:sz w:val="22"/>
                <w:szCs w:val="22"/>
              </w:rPr>
              <w:t>Infrastructure budget and location</w:t>
            </w:r>
          </w:p>
        </w:tc>
        <w:tc>
          <w:tcPr>
            <w:tcW w:w="7513" w:type="dxa"/>
          </w:tcPr>
          <w:p w14:paraId="6DA4BB14" w14:textId="77777777" w:rsidR="00C20908" w:rsidRPr="00F43171" w:rsidRDefault="00C20908" w:rsidP="00C62DDF">
            <w:pPr>
              <w:rPr>
                <w:rFonts w:ascii="Roboto" w:hAnsi="Roboto" w:cstheme="majorHAnsi"/>
                <w:i/>
                <w:color w:val="FF0000"/>
                <w:sz w:val="22"/>
                <w:szCs w:val="22"/>
                <w:lang w:eastAsia="zh-CN" w:bidi="th-TH"/>
              </w:rPr>
            </w:pPr>
            <w:r w:rsidRPr="00F43171">
              <w:rPr>
                <w:rFonts w:ascii="Roboto" w:hAnsi="Roboto" w:cstheme="majorHAnsi"/>
                <w:bCs/>
                <w:i/>
                <w:color w:val="FF0000"/>
                <w:sz w:val="22"/>
                <w:szCs w:val="22"/>
                <w:lang w:eastAsia="zh-CN" w:bidi="th-TH"/>
              </w:rPr>
              <w:t xml:space="preserve">Briefly describe the infrastructure you are requesting funds to access, the location of this infrastructure. </w:t>
            </w:r>
          </w:p>
        </w:tc>
      </w:tr>
      <w:tr w:rsidR="00C20908" w:rsidRPr="00F43171" w14:paraId="28FD9775" w14:textId="77777777" w:rsidTr="00476A20">
        <w:tc>
          <w:tcPr>
            <w:tcW w:w="1838" w:type="dxa"/>
          </w:tcPr>
          <w:p w14:paraId="0465BA70" w14:textId="77777777" w:rsidR="00C20908" w:rsidRPr="001D0B76" w:rsidRDefault="00C20908" w:rsidP="00C62DDF">
            <w:pPr>
              <w:rPr>
                <w:rFonts w:ascii="Roboto" w:eastAsia="Times New Roman" w:hAnsi="Roboto" w:cstheme="majorHAnsi"/>
                <w:b/>
                <w:bCs/>
                <w:sz w:val="22"/>
                <w:szCs w:val="22"/>
              </w:rPr>
            </w:pPr>
            <w:r w:rsidRPr="001D0B76">
              <w:rPr>
                <w:rFonts w:ascii="Roboto" w:eastAsia="Times New Roman" w:hAnsi="Roboto" w:cstheme="majorHAnsi"/>
                <w:b/>
                <w:bCs/>
                <w:sz w:val="22"/>
                <w:szCs w:val="22"/>
              </w:rPr>
              <w:t>Budget request</w:t>
            </w:r>
          </w:p>
        </w:tc>
        <w:tc>
          <w:tcPr>
            <w:tcW w:w="7513" w:type="dxa"/>
          </w:tcPr>
          <w:p w14:paraId="4DAE0B8A" w14:textId="77777777" w:rsidR="00C20908" w:rsidRPr="00F43171" w:rsidRDefault="00C20908" w:rsidP="00C62DDF">
            <w:pPr>
              <w:rPr>
                <w:rFonts w:ascii="Roboto" w:hAnsi="Roboto" w:cstheme="majorHAnsi"/>
                <w:bCs/>
                <w:i/>
                <w:color w:val="FF0000"/>
                <w:sz w:val="22"/>
                <w:szCs w:val="22"/>
                <w:lang w:eastAsia="zh-CN" w:bidi="th-TH"/>
              </w:rPr>
            </w:pPr>
            <w:r w:rsidRPr="00F43171">
              <w:rPr>
                <w:rFonts w:ascii="Roboto" w:hAnsi="Roboto" w:cstheme="majorHAnsi"/>
                <w:bCs/>
                <w:i/>
                <w:color w:val="FF0000"/>
                <w:sz w:val="22"/>
                <w:szCs w:val="22"/>
                <w:lang w:eastAsia="zh-CN" w:bidi="th-TH"/>
              </w:rPr>
              <w:t>Please outline the $ value being requested ($AUD)</w:t>
            </w:r>
          </w:p>
        </w:tc>
      </w:tr>
      <w:tr w:rsidR="00C20908" w:rsidRPr="00F43171" w14:paraId="75635312" w14:textId="77777777" w:rsidTr="00476A20">
        <w:tc>
          <w:tcPr>
            <w:tcW w:w="1838" w:type="dxa"/>
          </w:tcPr>
          <w:p w14:paraId="23A833AE" w14:textId="77777777" w:rsidR="00C20908" w:rsidRPr="001D0B76" w:rsidRDefault="00C20908" w:rsidP="00C62DDF">
            <w:pPr>
              <w:rPr>
                <w:rFonts w:ascii="Roboto" w:hAnsi="Roboto" w:cstheme="majorHAnsi"/>
                <w:b/>
                <w:bCs/>
                <w:sz w:val="22"/>
                <w:szCs w:val="22"/>
              </w:rPr>
            </w:pPr>
            <w:r w:rsidRPr="001D0B76">
              <w:rPr>
                <w:rFonts w:ascii="Roboto" w:hAnsi="Roboto" w:cstheme="majorHAnsi"/>
                <w:b/>
                <w:bCs/>
                <w:sz w:val="22"/>
                <w:szCs w:val="22"/>
              </w:rPr>
              <w:t>Full Budget</w:t>
            </w:r>
          </w:p>
        </w:tc>
        <w:tc>
          <w:tcPr>
            <w:tcW w:w="7513" w:type="dxa"/>
          </w:tcPr>
          <w:p w14:paraId="06D35B54" w14:textId="77777777" w:rsidR="00C20908" w:rsidRPr="00F43171" w:rsidRDefault="00C20908" w:rsidP="00C62DDF">
            <w:pPr>
              <w:rPr>
                <w:rFonts w:ascii="Roboto" w:hAnsi="Roboto" w:cstheme="majorHAnsi"/>
                <w:i/>
                <w:color w:val="FF0000"/>
                <w:sz w:val="22"/>
                <w:szCs w:val="22"/>
                <w:lang w:eastAsia="zh-CN" w:bidi="th-TH"/>
              </w:rPr>
            </w:pPr>
            <w:r w:rsidRPr="00F43171">
              <w:rPr>
                <w:rFonts w:ascii="Roboto" w:hAnsi="Roboto" w:cstheme="majorHAnsi"/>
                <w:bCs/>
                <w:i/>
                <w:iCs/>
                <w:color w:val="FF0000"/>
                <w:sz w:val="22"/>
                <w:szCs w:val="22"/>
              </w:rPr>
              <w:t>Please outline the full budget to support the project and associated activities ($, exclusive of GST).  Attach quotes where possible.</w:t>
            </w:r>
          </w:p>
        </w:tc>
      </w:tr>
    </w:tbl>
    <w:p w14:paraId="7E76C429" w14:textId="77777777" w:rsidR="00C20908" w:rsidRPr="00F43171" w:rsidRDefault="00C20908" w:rsidP="00C62DDF">
      <w:pPr>
        <w:spacing w:line="240" w:lineRule="auto"/>
        <w:rPr>
          <w:rFonts w:ascii="Roboto" w:hAnsi="Roboto" w:cstheme="majorHAnsi"/>
        </w:rPr>
      </w:pPr>
    </w:p>
    <w:p w14:paraId="4ECBB7EF" w14:textId="2DA8AE86" w:rsidR="00B853D1" w:rsidRPr="00F43171" w:rsidRDefault="00B853D1" w:rsidP="00C62DDF">
      <w:pPr>
        <w:autoSpaceDE w:val="0"/>
        <w:autoSpaceDN w:val="0"/>
        <w:adjustRightInd w:val="0"/>
        <w:spacing w:after="0" w:line="240" w:lineRule="auto"/>
        <w:rPr>
          <w:rFonts w:ascii="Roboto" w:hAnsi="Roboto" w:cstheme="minorHAnsi"/>
        </w:rPr>
      </w:pPr>
    </w:p>
    <w:sectPr w:rsidR="00B853D1" w:rsidRPr="00F43171" w:rsidSect="00556607">
      <w:headerReference w:type="default" r:id="rId17"/>
      <w:pgSz w:w="11906" w:h="16838"/>
      <w:pgMar w:top="1440" w:right="1134" w:bottom="907" w:left="130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FEA53" w14:textId="77777777" w:rsidR="00A846CC" w:rsidRDefault="00A846CC" w:rsidP="003A0A84">
      <w:pPr>
        <w:spacing w:after="0" w:line="240" w:lineRule="auto"/>
      </w:pPr>
      <w:r>
        <w:separator/>
      </w:r>
    </w:p>
  </w:endnote>
  <w:endnote w:type="continuationSeparator" w:id="0">
    <w:p w14:paraId="3607804D" w14:textId="77777777" w:rsidR="00A846CC" w:rsidRDefault="00A846CC" w:rsidP="003A0A84">
      <w:pPr>
        <w:spacing w:after="0" w:line="240" w:lineRule="auto"/>
      </w:pPr>
      <w:r>
        <w:continuationSeparator/>
      </w:r>
    </w:p>
  </w:endnote>
  <w:endnote w:type="continuationNotice" w:id="1">
    <w:p w14:paraId="03F5B894" w14:textId="77777777" w:rsidR="00A846CC" w:rsidRDefault="00A846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424F" w14:textId="77777777" w:rsidR="000673AB" w:rsidRDefault="00067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6210" w14:textId="77777777" w:rsidR="000673AB" w:rsidRDefault="000673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2F313" w14:textId="77777777" w:rsidR="000673AB" w:rsidRDefault="00067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FD03D" w14:textId="77777777" w:rsidR="00A846CC" w:rsidRDefault="00A846CC" w:rsidP="003A0A84">
      <w:pPr>
        <w:spacing w:after="0" w:line="240" w:lineRule="auto"/>
      </w:pPr>
      <w:r>
        <w:separator/>
      </w:r>
    </w:p>
  </w:footnote>
  <w:footnote w:type="continuationSeparator" w:id="0">
    <w:p w14:paraId="6E92C2E2" w14:textId="77777777" w:rsidR="00A846CC" w:rsidRDefault="00A846CC" w:rsidP="003A0A84">
      <w:pPr>
        <w:spacing w:after="0" w:line="240" w:lineRule="auto"/>
      </w:pPr>
      <w:r>
        <w:continuationSeparator/>
      </w:r>
    </w:p>
  </w:footnote>
  <w:footnote w:type="continuationNotice" w:id="1">
    <w:p w14:paraId="589B9940" w14:textId="77777777" w:rsidR="00A846CC" w:rsidRDefault="00A846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1E36" w14:textId="77777777" w:rsidR="000673AB" w:rsidRDefault="00067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887C" w14:textId="260DCD37" w:rsidR="00C20908" w:rsidRDefault="006E7EB4" w:rsidP="004942BE">
    <w:pPr>
      <w:pStyle w:val="Header"/>
      <w:tabs>
        <w:tab w:val="left" w:pos="2629"/>
      </w:tabs>
      <w:rPr>
        <w:rFonts w:ascii="Calibri" w:hAnsi="Calibri" w:cs="Calibri"/>
        <w:b/>
      </w:rPr>
    </w:pPr>
    <w:r>
      <w:rPr>
        <w:noProof/>
      </w:rPr>
      <w:drawing>
        <wp:anchor distT="0" distB="0" distL="114300" distR="114300" simplePos="0" relativeHeight="251658240" behindDoc="1" locked="0" layoutInCell="1" allowOverlap="1" wp14:anchorId="24636FBA" wp14:editId="0BB1260F">
          <wp:simplePos x="0" y="0"/>
          <wp:positionH relativeFrom="column">
            <wp:posOffset>-901700</wp:posOffset>
          </wp:positionH>
          <wp:positionV relativeFrom="paragraph">
            <wp:posOffset>-355600</wp:posOffset>
          </wp:positionV>
          <wp:extent cx="7596505" cy="1143000"/>
          <wp:effectExtent l="0" t="0" r="4445" b="0"/>
          <wp:wrapTight wrapText="bothSides">
            <wp:wrapPolygon edited="0">
              <wp:start x="0" y="0"/>
              <wp:lineTo x="0" y="21240"/>
              <wp:lineTo x="21558" y="21240"/>
              <wp:lineTo x="21558" y="0"/>
              <wp:lineTo x="0" y="0"/>
            </wp:wrapPolygon>
          </wp:wrapTight>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0810"/>
                  <a:stretch/>
                </pic:blipFill>
                <pic:spPr bwMode="auto">
                  <a:xfrm>
                    <a:off x="0" y="0"/>
                    <a:ext cx="759650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6D5F" w14:textId="77777777" w:rsidR="00C20908" w:rsidRDefault="00C20908" w:rsidP="004942BE">
    <w:pPr>
      <w:pStyle w:val="Header"/>
    </w:pPr>
    <w:r w:rsidRPr="004E38DD">
      <w:rPr>
        <w:rFonts w:ascii="Calibri" w:hAnsi="Calibri" w:cs="Calibri"/>
        <w:b/>
        <w:noProof/>
      </w:rPr>
      <w:drawing>
        <wp:inline distT="0" distB="0" distL="0" distR="0" wp14:anchorId="3F800494" wp14:editId="2D3C89C4">
          <wp:extent cx="2542540" cy="426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2540" cy="42672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E6AF" w14:textId="14FED607" w:rsidR="003A0A84" w:rsidRDefault="006E7EB4">
    <w:pPr>
      <w:pStyle w:val="Header"/>
    </w:pPr>
    <w:r>
      <w:rPr>
        <w:noProof/>
      </w:rPr>
      <w:drawing>
        <wp:anchor distT="0" distB="0" distL="114300" distR="114300" simplePos="0" relativeHeight="251658241" behindDoc="1" locked="0" layoutInCell="1" allowOverlap="1" wp14:anchorId="0F658990" wp14:editId="631A7187">
          <wp:simplePos x="0" y="0"/>
          <wp:positionH relativeFrom="column">
            <wp:posOffset>-819150</wp:posOffset>
          </wp:positionH>
          <wp:positionV relativeFrom="paragraph">
            <wp:posOffset>-432435</wp:posOffset>
          </wp:positionV>
          <wp:extent cx="7596505" cy="1143000"/>
          <wp:effectExtent l="0" t="0" r="4445" b="0"/>
          <wp:wrapTight wrapText="bothSides">
            <wp:wrapPolygon edited="0">
              <wp:start x="0" y="0"/>
              <wp:lineTo x="0" y="21240"/>
              <wp:lineTo x="21558" y="21240"/>
              <wp:lineTo x="2155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20810"/>
                  <a:stretch/>
                </pic:blipFill>
                <pic:spPr bwMode="auto">
                  <a:xfrm>
                    <a:off x="0" y="0"/>
                    <a:ext cx="759650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557CEB" w14:textId="77777777" w:rsidR="003A0A84" w:rsidRDefault="003A0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DC2"/>
    <w:multiLevelType w:val="hybridMultilevel"/>
    <w:tmpl w:val="ADBCAC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6762A6"/>
    <w:multiLevelType w:val="multilevel"/>
    <w:tmpl w:val="62166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C2240"/>
    <w:multiLevelType w:val="multilevel"/>
    <w:tmpl w:val="6216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65CA9"/>
    <w:multiLevelType w:val="hybridMultilevel"/>
    <w:tmpl w:val="233ABD4A"/>
    <w:lvl w:ilvl="0" w:tplc="014AEC4C">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6E3589"/>
    <w:multiLevelType w:val="multilevel"/>
    <w:tmpl w:val="97E6F4AC"/>
    <w:lvl w:ilvl="0">
      <w:start w:val="1"/>
      <w:numFmt w:val="decimal"/>
      <w:pStyle w:val="Heading1"/>
      <w:lvlText w:val="%1"/>
      <w:lvlJc w:val="left"/>
      <w:pPr>
        <w:ind w:left="432" w:hanging="432"/>
      </w:pPr>
      <w:rPr>
        <w:b/>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6702DB7"/>
    <w:multiLevelType w:val="multilevel"/>
    <w:tmpl w:val="EB5CC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385EA1"/>
    <w:multiLevelType w:val="hybridMultilevel"/>
    <w:tmpl w:val="249E4B7E"/>
    <w:lvl w:ilvl="0" w:tplc="014AEC4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6FE7D8A"/>
    <w:multiLevelType w:val="multilevel"/>
    <w:tmpl w:val="5E1026A8"/>
    <w:lvl w:ilvl="0">
      <w:start w:val="1"/>
      <w:numFmt w:val="decimal"/>
      <w:lvlText w:val="%1."/>
      <w:lvlJc w:val="left"/>
      <w:pPr>
        <w:ind w:left="360" w:hanging="360"/>
      </w:pPr>
      <w:rPr>
        <w:rFonts w:hint="default"/>
        <w:b/>
        <w:bCs w:val="0"/>
        <w:i w:val="0"/>
        <w:iCs w:val="0"/>
        <w:caps w:val="0"/>
        <w:smallCaps w:val="0"/>
        <w:strike w:val="0"/>
        <w:dstrike w:val="0"/>
        <w:noProof w:val="0"/>
        <w:vanish w:val="0"/>
        <w:color w:val="2F5496"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540"/>
        </w:tabs>
        <w:ind w:left="540" w:hanging="540"/>
      </w:pPr>
      <w:rPr>
        <w:rFonts w:ascii="Symbol" w:hAnsi="Symbol" w:hint="default"/>
        <w:b w:val="0"/>
        <w:i w:val="0"/>
        <w:color w:val="auto"/>
        <w:sz w:val="22"/>
        <w:szCs w:val="20"/>
      </w:rPr>
    </w:lvl>
    <w:lvl w:ilvl="2">
      <w:start w:val="1"/>
      <w:numFmt w:val="decimal"/>
      <w:lvlText w:val="%3."/>
      <w:lvlJc w:val="left"/>
      <w:pPr>
        <w:tabs>
          <w:tab w:val="num" w:pos="720"/>
        </w:tabs>
        <w:ind w:left="737" w:hanging="283"/>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60"/>
        </w:tabs>
        <w:ind w:left="2160" w:hanging="720"/>
      </w:pPr>
      <w:rPr>
        <w:rFonts w:hint="default"/>
        <w:b w:val="0"/>
      </w:rPr>
    </w:lvl>
    <w:lvl w:ilvl="4">
      <w:start w:val="1"/>
      <w:numFmt w:val="upperLetter"/>
      <w:lvlText w:val="%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num w:numId="1" w16cid:durableId="1714769966">
    <w:abstractNumId w:val="2"/>
  </w:num>
  <w:num w:numId="2" w16cid:durableId="2051301997">
    <w:abstractNumId w:val="5"/>
  </w:num>
  <w:num w:numId="3" w16cid:durableId="1479609138">
    <w:abstractNumId w:val="3"/>
  </w:num>
  <w:num w:numId="4" w16cid:durableId="1056390863">
    <w:abstractNumId w:val="6"/>
  </w:num>
  <w:num w:numId="5" w16cid:durableId="958410444">
    <w:abstractNumId w:val="4"/>
  </w:num>
  <w:num w:numId="6" w16cid:durableId="932662686">
    <w:abstractNumId w:val="7"/>
  </w:num>
  <w:num w:numId="7" w16cid:durableId="1098330462">
    <w:abstractNumId w:val="0"/>
  </w:num>
  <w:num w:numId="8" w16cid:durableId="510875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84"/>
    <w:rsid w:val="00047902"/>
    <w:rsid w:val="00055059"/>
    <w:rsid w:val="000673AB"/>
    <w:rsid w:val="000E4747"/>
    <w:rsid w:val="000F7E77"/>
    <w:rsid w:val="00174204"/>
    <w:rsid w:val="001B1EC5"/>
    <w:rsid w:val="001C1428"/>
    <w:rsid w:val="001D0B76"/>
    <w:rsid w:val="00284DE6"/>
    <w:rsid w:val="00292143"/>
    <w:rsid w:val="00294FD5"/>
    <w:rsid w:val="002A5E4F"/>
    <w:rsid w:val="003842A3"/>
    <w:rsid w:val="003962B5"/>
    <w:rsid w:val="003A0A84"/>
    <w:rsid w:val="00556033"/>
    <w:rsid w:val="00556607"/>
    <w:rsid w:val="00560D39"/>
    <w:rsid w:val="005D5BB0"/>
    <w:rsid w:val="006778DD"/>
    <w:rsid w:val="006A1C09"/>
    <w:rsid w:val="006E665B"/>
    <w:rsid w:val="006E7EB4"/>
    <w:rsid w:val="006F178F"/>
    <w:rsid w:val="007606D1"/>
    <w:rsid w:val="00777007"/>
    <w:rsid w:val="007D1633"/>
    <w:rsid w:val="00833B18"/>
    <w:rsid w:val="0088444E"/>
    <w:rsid w:val="008B3423"/>
    <w:rsid w:val="00A846CC"/>
    <w:rsid w:val="00B853D1"/>
    <w:rsid w:val="00C20908"/>
    <w:rsid w:val="00C27D6C"/>
    <w:rsid w:val="00C62DDF"/>
    <w:rsid w:val="00C84F4B"/>
    <w:rsid w:val="00CF3FFF"/>
    <w:rsid w:val="00D269DC"/>
    <w:rsid w:val="00D826F2"/>
    <w:rsid w:val="00EE4C6F"/>
    <w:rsid w:val="00F20A50"/>
    <w:rsid w:val="00F43171"/>
    <w:rsid w:val="00F60472"/>
    <w:rsid w:val="00F8224B"/>
    <w:rsid w:val="00FE3B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82834"/>
  <w15:chartTrackingRefBased/>
  <w15:docId w15:val="{464EC613-C2E3-426A-B518-A9F59E2A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8F"/>
  </w:style>
  <w:style w:type="paragraph" w:styleId="Heading1">
    <w:name w:val="heading 1"/>
    <w:basedOn w:val="Normal"/>
    <w:next w:val="Normal"/>
    <w:link w:val="Heading1Char"/>
    <w:qFormat/>
    <w:rsid w:val="00C20908"/>
    <w:pPr>
      <w:keepNext/>
      <w:numPr>
        <w:numId w:val="5"/>
      </w:numPr>
      <w:spacing w:before="100" w:after="200" w:line="240" w:lineRule="auto"/>
      <w:outlineLvl w:val="0"/>
    </w:pPr>
    <w:rPr>
      <w:rFonts w:ascii="Arial" w:eastAsia="SimSun" w:hAnsi="Arial" w:cs="Times New Roman"/>
      <w:b/>
      <w:szCs w:val="24"/>
    </w:rPr>
  </w:style>
  <w:style w:type="paragraph" w:styleId="Heading2">
    <w:name w:val="heading 2"/>
    <w:basedOn w:val="Normal"/>
    <w:next w:val="Normal"/>
    <w:link w:val="Heading2Char"/>
    <w:qFormat/>
    <w:rsid w:val="00C20908"/>
    <w:pPr>
      <w:keepNext/>
      <w:numPr>
        <w:ilvl w:val="1"/>
        <w:numId w:val="5"/>
      </w:numPr>
      <w:spacing w:before="100" w:after="200" w:line="240" w:lineRule="auto"/>
      <w:outlineLvl w:val="1"/>
    </w:pPr>
    <w:rPr>
      <w:rFonts w:ascii="Arial" w:eastAsia="SimSun" w:hAnsi="Arial" w:cs="Times New Roman"/>
      <w:bCs/>
      <w:i/>
      <w:iCs/>
      <w:szCs w:val="20"/>
    </w:rPr>
  </w:style>
  <w:style w:type="paragraph" w:styleId="Heading3">
    <w:name w:val="heading 3"/>
    <w:basedOn w:val="Normal"/>
    <w:next w:val="Normal"/>
    <w:link w:val="Heading3Char"/>
    <w:qFormat/>
    <w:rsid w:val="00C20908"/>
    <w:pPr>
      <w:keepNext/>
      <w:numPr>
        <w:ilvl w:val="2"/>
        <w:numId w:val="5"/>
      </w:numPr>
      <w:spacing w:before="100" w:after="200" w:line="240" w:lineRule="auto"/>
      <w:outlineLvl w:val="2"/>
    </w:pPr>
    <w:rPr>
      <w:rFonts w:ascii="Arial" w:eastAsia="SimSun" w:hAnsi="Arial" w:cs="Times New Roman"/>
      <w:szCs w:val="24"/>
    </w:rPr>
  </w:style>
  <w:style w:type="paragraph" w:styleId="Heading4">
    <w:name w:val="heading 4"/>
    <w:basedOn w:val="Normal"/>
    <w:next w:val="Normal"/>
    <w:link w:val="Heading4Char"/>
    <w:qFormat/>
    <w:rsid w:val="00C20908"/>
    <w:pPr>
      <w:keepNext/>
      <w:numPr>
        <w:ilvl w:val="3"/>
        <w:numId w:val="5"/>
      </w:numPr>
      <w:pBdr>
        <w:top w:val="single" w:sz="4" w:space="1" w:color="auto"/>
        <w:left w:val="single" w:sz="4" w:space="4" w:color="auto"/>
        <w:bottom w:val="single" w:sz="4" w:space="1" w:color="auto"/>
        <w:right w:val="single" w:sz="4" w:space="4" w:color="auto"/>
      </w:pBdr>
      <w:spacing w:before="100" w:after="200" w:line="240" w:lineRule="auto"/>
      <w:outlineLvl w:val="3"/>
    </w:pPr>
    <w:rPr>
      <w:rFonts w:ascii="Arial" w:eastAsia="SimSun" w:hAnsi="Arial" w:cs="Times New Roman"/>
      <w:b/>
      <w:szCs w:val="24"/>
    </w:rPr>
  </w:style>
  <w:style w:type="paragraph" w:styleId="Heading5">
    <w:name w:val="heading 5"/>
    <w:basedOn w:val="Normal"/>
    <w:next w:val="Normal"/>
    <w:link w:val="Heading5Char"/>
    <w:qFormat/>
    <w:rsid w:val="00C20908"/>
    <w:pPr>
      <w:keepNext/>
      <w:numPr>
        <w:ilvl w:val="4"/>
        <w:numId w:val="5"/>
      </w:numPr>
      <w:spacing w:before="100" w:after="200" w:line="240" w:lineRule="auto"/>
      <w:outlineLvl w:val="4"/>
    </w:pPr>
    <w:rPr>
      <w:rFonts w:ascii="Arial" w:eastAsia="SimSun" w:hAnsi="Arial" w:cs="Times New Roman"/>
      <w:b/>
      <w:szCs w:val="24"/>
      <w:u w:val="single"/>
    </w:rPr>
  </w:style>
  <w:style w:type="paragraph" w:styleId="Heading6">
    <w:name w:val="heading 6"/>
    <w:basedOn w:val="Normal"/>
    <w:next w:val="Normal"/>
    <w:link w:val="Heading6Char"/>
    <w:uiPriority w:val="9"/>
    <w:unhideWhenUsed/>
    <w:qFormat/>
    <w:rsid w:val="00C20908"/>
    <w:pPr>
      <w:keepNext/>
      <w:keepLines/>
      <w:numPr>
        <w:ilvl w:val="5"/>
        <w:numId w:val="5"/>
      </w:numPr>
      <w:spacing w:before="200" w:after="200" w:line="240" w:lineRule="auto"/>
      <w:outlineLvl w:val="5"/>
    </w:pPr>
    <w:rPr>
      <w:rFonts w:ascii="Cambria" w:eastAsia="Times New Roman" w:hAnsi="Cambria" w:cs="Times New Roman"/>
      <w:i/>
      <w:iCs/>
      <w:color w:val="243F60"/>
      <w:szCs w:val="24"/>
    </w:rPr>
  </w:style>
  <w:style w:type="paragraph" w:styleId="Heading7">
    <w:name w:val="heading 7"/>
    <w:basedOn w:val="Normal"/>
    <w:next w:val="Normal"/>
    <w:link w:val="Heading7Char"/>
    <w:uiPriority w:val="9"/>
    <w:unhideWhenUsed/>
    <w:qFormat/>
    <w:rsid w:val="00C20908"/>
    <w:pPr>
      <w:numPr>
        <w:ilvl w:val="6"/>
        <w:numId w:val="5"/>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C20908"/>
    <w:pPr>
      <w:keepNext/>
      <w:numPr>
        <w:ilvl w:val="7"/>
        <w:numId w:val="5"/>
      </w:numPr>
      <w:spacing w:before="100" w:after="200" w:line="240" w:lineRule="exact"/>
      <w:jc w:val="center"/>
      <w:outlineLvl w:val="7"/>
    </w:pPr>
    <w:rPr>
      <w:rFonts w:ascii="Arial" w:eastAsia="SimSun" w:hAnsi="Arial" w:cs="Times New Roman"/>
      <w:b/>
      <w:sz w:val="20"/>
      <w:szCs w:val="20"/>
      <w:u w:val="single"/>
    </w:rPr>
  </w:style>
  <w:style w:type="paragraph" w:styleId="Heading9">
    <w:name w:val="heading 9"/>
    <w:basedOn w:val="Normal"/>
    <w:next w:val="Normal"/>
    <w:link w:val="Heading9Char"/>
    <w:uiPriority w:val="9"/>
    <w:semiHidden/>
    <w:unhideWhenUsed/>
    <w:qFormat/>
    <w:rsid w:val="00C20908"/>
    <w:pPr>
      <w:keepNext/>
      <w:keepLines/>
      <w:numPr>
        <w:ilvl w:val="8"/>
        <w:numId w:val="5"/>
      </w:numPr>
      <w:spacing w:before="200" w:after="20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A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A84"/>
  </w:style>
  <w:style w:type="paragraph" w:styleId="Footer">
    <w:name w:val="footer"/>
    <w:basedOn w:val="Normal"/>
    <w:link w:val="FooterChar"/>
    <w:uiPriority w:val="99"/>
    <w:unhideWhenUsed/>
    <w:rsid w:val="003A0A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A84"/>
  </w:style>
  <w:style w:type="paragraph" w:styleId="ListParagraph">
    <w:name w:val="List Paragraph"/>
    <w:basedOn w:val="Normal"/>
    <w:uiPriority w:val="34"/>
    <w:qFormat/>
    <w:rsid w:val="003962B5"/>
    <w:pPr>
      <w:ind w:left="720"/>
      <w:contextualSpacing/>
    </w:pPr>
  </w:style>
  <w:style w:type="character" w:customStyle="1" w:styleId="Heading1Char">
    <w:name w:val="Heading 1 Char"/>
    <w:basedOn w:val="DefaultParagraphFont"/>
    <w:link w:val="Heading1"/>
    <w:rsid w:val="00C20908"/>
    <w:rPr>
      <w:rFonts w:ascii="Arial" w:eastAsia="SimSun" w:hAnsi="Arial" w:cs="Times New Roman"/>
      <w:b/>
      <w:szCs w:val="24"/>
    </w:rPr>
  </w:style>
  <w:style w:type="character" w:customStyle="1" w:styleId="Heading2Char">
    <w:name w:val="Heading 2 Char"/>
    <w:basedOn w:val="DefaultParagraphFont"/>
    <w:link w:val="Heading2"/>
    <w:rsid w:val="00C20908"/>
    <w:rPr>
      <w:rFonts w:ascii="Arial" w:eastAsia="SimSun" w:hAnsi="Arial" w:cs="Times New Roman"/>
      <w:bCs/>
      <w:i/>
      <w:iCs/>
      <w:szCs w:val="20"/>
    </w:rPr>
  </w:style>
  <w:style w:type="character" w:customStyle="1" w:styleId="Heading3Char">
    <w:name w:val="Heading 3 Char"/>
    <w:basedOn w:val="DefaultParagraphFont"/>
    <w:link w:val="Heading3"/>
    <w:rsid w:val="00C20908"/>
    <w:rPr>
      <w:rFonts w:ascii="Arial" w:eastAsia="SimSun" w:hAnsi="Arial" w:cs="Times New Roman"/>
      <w:szCs w:val="24"/>
    </w:rPr>
  </w:style>
  <w:style w:type="character" w:customStyle="1" w:styleId="Heading4Char">
    <w:name w:val="Heading 4 Char"/>
    <w:basedOn w:val="DefaultParagraphFont"/>
    <w:link w:val="Heading4"/>
    <w:rsid w:val="00C20908"/>
    <w:rPr>
      <w:rFonts w:ascii="Arial" w:eastAsia="SimSun" w:hAnsi="Arial" w:cs="Times New Roman"/>
      <w:b/>
      <w:szCs w:val="24"/>
    </w:rPr>
  </w:style>
  <w:style w:type="character" w:customStyle="1" w:styleId="Heading5Char">
    <w:name w:val="Heading 5 Char"/>
    <w:basedOn w:val="DefaultParagraphFont"/>
    <w:link w:val="Heading5"/>
    <w:rsid w:val="00C20908"/>
    <w:rPr>
      <w:rFonts w:ascii="Arial" w:eastAsia="SimSun" w:hAnsi="Arial" w:cs="Times New Roman"/>
      <w:b/>
      <w:szCs w:val="24"/>
      <w:u w:val="single"/>
    </w:rPr>
  </w:style>
  <w:style w:type="character" w:customStyle="1" w:styleId="Heading6Char">
    <w:name w:val="Heading 6 Char"/>
    <w:basedOn w:val="DefaultParagraphFont"/>
    <w:link w:val="Heading6"/>
    <w:uiPriority w:val="9"/>
    <w:rsid w:val="00C20908"/>
    <w:rPr>
      <w:rFonts w:ascii="Cambria" w:eastAsia="Times New Roman" w:hAnsi="Cambria" w:cs="Times New Roman"/>
      <w:i/>
      <w:iCs/>
      <w:color w:val="243F60"/>
      <w:szCs w:val="24"/>
    </w:rPr>
  </w:style>
  <w:style w:type="character" w:customStyle="1" w:styleId="Heading7Char">
    <w:name w:val="Heading 7 Char"/>
    <w:basedOn w:val="DefaultParagraphFont"/>
    <w:link w:val="Heading7"/>
    <w:uiPriority w:val="9"/>
    <w:rsid w:val="00C20908"/>
    <w:rPr>
      <w:rFonts w:ascii="Calibri" w:eastAsia="Times New Roman" w:hAnsi="Calibri" w:cs="Times New Roman"/>
      <w:sz w:val="24"/>
      <w:szCs w:val="24"/>
    </w:rPr>
  </w:style>
  <w:style w:type="character" w:customStyle="1" w:styleId="Heading8Char">
    <w:name w:val="Heading 8 Char"/>
    <w:basedOn w:val="DefaultParagraphFont"/>
    <w:link w:val="Heading8"/>
    <w:rsid w:val="00C20908"/>
    <w:rPr>
      <w:rFonts w:ascii="Arial" w:eastAsia="SimSun" w:hAnsi="Arial" w:cs="Times New Roman"/>
      <w:b/>
      <w:sz w:val="20"/>
      <w:szCs w:val="20"/>
      <w:u w:val="single"/>
    </w:rPr>
  </w:style>
  <w:style w:type="character" w:customStyle="1" w:styleId="Heading9Char">
    <w:name w:val="Heading 9 Char"/>
    <w:basedOn w:val="DefaultParagraphFont"/>
    <w:link w:val="Heading9"/>
    <w:uiPriority w:val="9"/>
    <w:semiHidden/>
    <w:rsid w:val="00C20908"/>
    <w:rPr>
      <w:rFonts w:ascii="Cambria" w:eastAsia="Times New Roman" w:hAnsi="Cambria" w:cs="Times New Roman"/>
      <w:i/>
      <w:iCs/>
      <w:color w:val="404040"/>
      <w:sz w:val="20"/>
      <w:szCs w:val="20"/>
    </w:rPr>
  </w:style>
  <w:style w:type="character" w:styleId="Hyperlink">
    <w:name w:val="Hyperlink"/>
    <w:basedOn w:val="DefaultParagraphFont"/>
    <w:uiPriority w:val="99"/>
    <w:unhideWhenUsed/>
    <w:rsid w:val="00C20908"/>
    <w:rPr>
      <w:color w:val="0563C1" w:themeColor="hyperlink"/>
      <w:u w:val="single"/>
    </w:rPr>
  </w:style>
  <w:style w:type="table" w:styleId="TableGrid">
    <w:name w:val="Table Grid"/>
    <w:basedOn w:val="TableNormal"/>
    <w:uiPriority w:val="39"/>
    <w:rsid w:val="00C20908"/>
    <w:pPr>
      <w:spacing w:after="0" w:line="240" w:lineRule="auto"/>
    </w:pPr>
    <w:rPr>
      <w:rFonts w:ascii="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2090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n-AU"/>
    </w:rPr>
  </w:style>
  <w:style w:type="character" w:customStyle="1" w:styleId="TitleChar">
    <w:name w:val="Title Char"/>
    <w:basedOn w:val="DefaultParagraphFont"/>
    <w:link w:val="Title"/>
    <w:uiPriority w:val="10"/>
    <w:rsid w:val="00C20908"/>
    <w:rPr>
      <w:rFonts w:asciiTheme="majorHAnsi" w:eastAsiaTheme="majorEastAsia" w:hAnsiTheme="majorHAnsi" w:cstheme="majorBidi"/>
      <w:color w:val="323E4F" w:themeColor="text2" w:themeShade="BF"/>
      <w:spacing w:val="5"/>
      <w:kern w:val="28"/>
      <w:sz w:val="52"/>
      <w:szCs w:val="52"/>
      <w:lang w:eastAsia="en-AU"/>
    </w:rPr>
  </w:style>
  <w:style w:type="paragraph" w:styleId="BodyText">
    <w:name w:val="Body Text"/>
    <w:basedOn w:val="Normal"/>
    <w:link w:val="BodyTextChar"/>
    <w:uiPriority w:val="99"/>
    <w:rsid w:val="00C20908"/>
    <w:pPr>
      <w:spacing w:after="0" w:line="240" w:lineRule="auto"/>
    </w:pPr>
    <w:rPr>
      <w:rFonts w:ascii="Arial" w:eastAsia="Times New Roman" w:hAnsi="Arial" w:cs="Times New Roman"/>
      <w:szCs w:val="24"/>
      <w:lang w:val="en-US"/>
    </w:rPr>
  </w:style>
  <w:style w:type="character" w:customStyle="1" w:styleId="BodyTextChar">
    <w:name w:val="Body Text Char"/>
    <w:basedOn w:val="DefaultParagraphFont"/>
    <w:link w:val="BodyText"/>
    <w:uiPriority w:val="99"/>
    <w:rsid w:val="00C20908"/>
    <w:rPr>
      <w:rFonts w:ascii="Arial" w:eastAsia="Times New Roman" w:hAnsi="Arial"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944131">
      <w:bodyDiv w:val="1"/>
      <w:marLeft w:val="0"/>
      <w:marRight w:val="0"/>
      <w:marTop w:val="0"/>
      <w:marBottom w:val="0"/>
      <w:divBdr>
        <w:top w:val="none" w:sz="0" w:space="0" w:color="auto"/>
        <w:left w:val="none" w:sz="0" w:space="0" w:color="auto"/>
        <w:bottom w:val="none" w:sz="0" w:space="0" w:color="auto"/>
        <w:right w:val="none" w:sz="0" w:space="0" w:color="auto"/>
      </w:divBdr>
    </w:div>
    <w:div w:id="197841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ndrew.beveridge@smartsatcrc.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1BD2A0510173429909AD3ED070739D" ma:contentTypeVersion="16" ma:contentTypeDescription="Create a new document." ma:contentTypeScope="" ma:versionID="eb3567ff4c4dad244762db38e7e542e2">
  <xsd:schema xmlns:xsd="http://www.w3.org/2001/XMLSchema" xmlns:xs="http://www.w3.org/2001/XMLSchema" xmlns:p="http://schemas.microsoft.com/office/2006/metadata/properties" xmlns:ns2="0fcfa01e-1ae1-4d4e-9cac-3734a89ce3ec" xmlns:ns3="596fcd6a-acdd-44a8-841d-f89b901b8ef4" targetNamespace="http://schemas.microsoft.com/office/2006/metadata/properties" ma:root="true" ma:fieldsID="d0ff8382407afb5ffdb7f7a0a5b60506" ns2:_="" ns3:_="">
    <xsd:import namespace="0fcfa01e-1ae1-4d4e-9cac-3734a89ce3ec"/>
    <xsd:import namespace="596fcd6a-acdd-44a8-841d-f89b901b8e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fa01e-1ae1-4d4e-9cac-3734a89ce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ea7bc0-0234-402f-9e90-95af837a01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6fcd6a-acdd-44a8-841d-f89b901b8e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7bd5cc-80e4-4834-ad59-4ccdfc1d2323}" ma:internalName="TaxCatchAll" ma:showField="CatchAllData" ma:web="596fcd6a-acdd-44a8-841d-f89b901b8e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96fcd6a-acdd-44a8-841d-f89b901b8ef4" xsi:nil="true"/>
    <lcf76f155ced4ddcb4097134ff3c332f xmlns="0fcfa01e-1ae1-4d4e-9cac-3734a89ce3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C15EBB-74A6-4015-B95B-86B2BFC66809}">
  <ds:schemaRefs>
    <ds:schemaRef ds:uri="http://schemas.microsoft.com/sharepoint/v3/contenttype/forms"/>
  </ds:schemaRefs>
</ds:datastoreItem>
</file>

<file path=customXml/itemProps2.xml><?xml version="1.0" encoding="utf-8"?>
<ds:datastoreItem xmlns:ds="http://schemas.openxmlformats.org/officeDocument/2006/customXml" ds:itemID="{E41E5AA0-C83B-41DC-A69D-25F5E81B2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fa01e-1ae1-4d4e-9cac-3734a89ce3ec"/>
    <ds:schemaRef ds:uri="596fcd6a-acdd-44a8-841d-f89b901b8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EDFBCB-20BC-43DF-BDEA-C4933B74CF09}">
  <ds:schemaRefs>
    <ds:schemaRef ds:uri="http://schemas.microsoft.com/office/2006/metadata/properties"/>
    <ds:schemaRef ds:uri="http://schemas.microsoft.com/office/infopath/2007/PartnerControls"/>
    <ds:schemaRef ds:uri="596fcd6a-acdd-44a8-841d-f89b901b8ef4"/>
    <ds:schemaRef ds:uri="0fcfa01e-1ae1-4d4e-9cac-3734a89ce3e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1146</Words>
  <Characters>6535</Characters>
  <Application>Microsoft Office Word</Application>
  <DocSecurity>0</DocSecurity>
  <Lines>54</Lines>
  <Paragraphs>15</Paragraphs>
  <ScaleCrop>false</ScaleCrop>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Gryst</dc:creator>
  <cp:keywords/>
  <dc:description/>
  <cp:lastModifiedBy>Madison White</cp:lastModifiedBy>
  <cp:revision>13</cp:revision>
  <dcterms:created xsi:type="dcterms:W3CDTF">2022-11-16T05:39:00Z</dcterms:created>
  <dcterms:modified xsi:type="dcterms:W3CDTF">2023-06-22T04:15:00Z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c005bd-af1c-45b7-a3a7-e1d725390713_Enabled">
    <vt:lpwstr>true</vt:lpwstr>
  </property>
  <property fmtid="{D5CDD505-2E9C-101B-9397-08002B2CF9AE}" pid="3" name="MSIP_Label_dec005bd-af1c-45b7-a3a7-e1d725390713_SetDate">
    <vt:lpwstr>2021-10-05T02:11:52Z</vt:lpwstr>
  </property>
  <property fmtid="{D5CDD505-2E9C-101B-9397-08002B2CF9AE}" pid="4" name="MSIP_Label_dec005bd-af1c-45b7-a3a7-e1d725390713_Method">
    <vt:lpwstr>Standard</vt:lpwstr>
  </property>
  <property fmtid="{D5CDD505-2E9C-101B-9397-08002B2CF9AE}" pid="5" name="MSIP_Label_dec005bd-af1c-45b7-a3a7-e1d725390713_Name">
    <vt:lpwstr>UNOFFICIAL</vt:lpwstr>
  </property>
  <property fmtid="{D5CDD505-2E9C-101B-9397-08002B2CF9AE}" pid="6" name="MSIP_Label_dec005bd-af1c-45b7-a3a7-e1d725390713_SiteId">
    <vt:lpwstr>22e2ef1d-5801-4383-9c13-f51bf3f63ab1</vt:lpwstr>
  </property>
  <property fmtid="{D5CDD505-2E9C-101B-9397-08002B2CF9AE}" pid="7" name="MSIP_Label_dec005bd-af1c-45b7-a3a7-e1d725390713_ActionId">
    <vt:lpwstr>24a1a4e3-8e55-45f6-8c6a-9faa2a5524cb</vt:lpwstr>
  </property>
  <property fmtid="{D5CDD505-2E9C-101B-9397-08002B2CF9AE}" pid="8" name="MSIP_Label_dec005bd-af1c-45b7-a3a7-e1d725390713_ContentBits">
    <vt:lpwstr>0</vt:lpwstr>
  </property>
  <property fmtid="{D5CDD505-2E9C-101B-9397-08002B2CF9AE}" pid="9" name="ContentTypeId">
    <vt:lpwstr>0x010100C51BD2A0510173429909AD3ED070739D</vt:lpwstr>
  </property>
  <property fmtid="{D5CDD505-2E9C-101B-9397-08002B2CF9AE}" pid="10" name="MediaServiceImageTags">
    <vt:lpwstr/>
  </property>
</Properties>
</file>