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5601" w14:textId="77777777" w:rsidR="0074264D" w:rsidRDefault="0074264D" w:rsidP="0074264D">
      <w:pPr>
        <w:rPr>
          <w:rFonts w:ascii="Roboto" w:hAnsi="Roboto"/>
          <w:b/>
          <w:bCs/>
          <w:color w:val="203263"/>
          <w:sz w:val="36"/>
          <w:szCs w:val="36"/>
        </w:rPr>
      </w:pPr>
      <w:r w:rsidRPr="00177BEE">
        <w:rPr>
          <w:rFonts w:ascii="Roboto" w:hAnsi="Roboto"/>
          <w:b/>
          <w:bCs/>
          <w:color w:val="203263"/>
          <w:sz w:val="36"/>
          <w:szCs w:val="36"/>
        </w:rPr>
        <w:t>Queensland Earth Observation Hub/SmartSat CRC Queensland Node</w:t>
      </w:r>
    </w:p>
    <w:p w14:paraId="4D3C416C" w14:textId="2EB8BD52" w:rsidR="0074264D" w:rsidRPr="00177BEE" w:rsidRDefault="0074264D" w:rsidP="0074264D">
      <w:pPr>
        <w:rPr>
          <w:rFonts w:ascii="Roboto" w:hAnsi="Roboto"/>
          <w:b/>
          <w:bCs/>
          <w:color w:val="203263"/>
          <w:sz w:val="36"/>
          <w:szCs w:val="36"/>
        </w:rPr>
      </w:pPr>
      <w:r>
        <w:rPr>
          <w:rFonts w:ascii="Roboto" w:hAnsi="Roboto"/>
          <w:b/>
          <w:bCs/>
          <w:color w:val="203263"/>
          <w:sz w:val="36"/>
          <w:szCs w:val="36"/>
        </w:rPr>
        <w:t>Partnering Program</w:t>
      </w:r>
      <w:r w:rsidRPr="00177BEE">
        <w:rPr>
          <w:rFonts w:ascii="Roboto" w:hAnsi="Roboto"/>
          <w:b/>
          <w:bCs/>
          <w:color w:val="203263"/>
          <w:sz w:val="36"/>
          <w:szCs w:val="36"/>
        </w:rPr>
        <w:t xml:space="preserve"> Expression of Interest</w:t>
      </w:r>
    </w:p>
    <w:p w14:paraId="73EE726B" w14:textId="06D6FAD8" w:rsidR="00594C58" w:rsidRDefault="00FF7B44" w:rsidP="0074264D">
      <w:pPr>
        <w:pStyle w:val="Heading1"/>
        <w:spacing w:before="0" w:after="240" w:line="240" w:lineRule="auto"/>
        <w:ind w:left="431" w:hanging="431"/>
        <w:rPr>
          <w:rFonts w:ascii="Roboto" w:hAnsi="Roboto"/>
          <w:color w:val="17365D"/>
          <w:sz w:val="22"/>
          <w:szCs w:val="22"/>
        </w:rPr>
      </w:pPr>
      <w:r w:rsidRPr="00FF7B44">
        <w:rPr>
          <w:rFonts w:ascii="Roboto" w:hAnsi="Roboto" w:cstheme="majorHAnsi"/>
          <w:b w:val="0"/>
          <w:bCs w:val="0"/>
          <w:color w:val="203263"/>
          <w:lang w:val="en-US" w:eastAsia="ja-JP"/>
        </w:rPr>
        <w:t xml:space="preserve">Submissions due 5pm </w:t>
      </w:r>
      <w:r w:rsidR="00A663B3">
        <w:rPr>
          <w:rFonts w:ascii="Roboto" w:hAnsi="Roboto" w:cstheme="majorHAnsi"/>
          <w:b w:val="0"/>
          <w:bCs w:val="0"/>
          <w:color w:val="203263"/>
          <w:lang w:val="en-US" w:eastAsia="ja-JP"/>
        </w:rPr>
        <w:t>Friday, November 24,</w:t>
      </w:r>
      <w:r w:rsidRPr="00FF7B44">
        <w:rPr>
          <w:rFonts w:ascii="Roboto" w:hAnsi="Roboto" w:cstheme="majorHAnsi"/>
          <w:b w:val="0"/>
          <w:bCs w:val="0"/>
          <w:color w:val="203263"/>
          <w:lang w:val="en-US" w:eastAsia="ja-JP"/>
        </w:rPr>
        <w:t xml:space="preserve"> 2023</w:t>
      </w:r>
    </w:p>
    <w:p w14:paraId="00000001" w14:textId="0921E22C" w:rsidR="00302F78" w:rsidRPr="00AE1949" w:rsidRDefault="00C55DDE" w:rsidP="0074264D">
      <w:pPr>
        <w:pStyle w:val="Heading1"/>
        <w:spacing w:before="0" w:line="240" w:lineRule="auto"/>
        <w:ind w:left="431" w:hanging="431"/>
        <w:rPr>
          <w:rFonts w:ascii="Roboto" w:hAnsi="Roboto"/>
          <w:color w:val="17365D"/>
          <w:sz w:val="22"/>
          <w:szCs w:val="22"/>
        </w:rPr>
      </w:pPr>
      <w:r w:rsidRPr="00AE1949">
        <w:rPr>
          <w:rFonts w:ascii="Roboto" w:hAnsi="Roboto"/>
          <w:color w:val="17365D"/>
          <w:sz w:val="22"/>
          <w:szCs w:val="22"/>
        </w:rPr>
        <w:t>Overview</w:t>
      </w:r>
    </w:p>
    <w:p w14:paraId="00000002" w14:textId="606E7E78" w:rsidR="00302F78" w:rsidRPr="00AE1949" w:rsidRDefault="00C55DDE" w:rsidP="0074264D">
      <w:pPr>
        <w:widowControl w:val="0"/>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The establishment of the </w:t>
      </w:r>
      <w:sdt>
        <w:sdtPr>
          <w:rPr>
            <w:rFonts w:ascii="Roboto" w:hAnsi="Roboto"/>
            <w:sz w:val="22"/>
            <w:szCs w:val="22"/>
          </w:rPr>
          <w:tag w:val="goog_rdk_0"/>
          <w:id w:val="1105382345"/>
        </w:sdtPr>
        <w:sdtEndPr/>
        <w:sdtContent>
          <w:r w:rsidRPr="00AE1949">
            <w:rPr>
              <w:rFonts w:ascii="Roboto" w:eastAsia="Calibri" w:hAnsi="Roboto" w:cs="Calibri"/>
              <w:sz w:val="22"/>
              <w:szCs w:val="22"/>
            </w:rPr>
            <w:t>Queensland</w:t>
          </w:r>
        </w:sdtContent>
      </w:sdt>
      <w:r w:rsidR="00B34D41" w:rsidRPr="00AE1949">
        <w:rPr>
          <w:rFonts w:ascii="Roboto" w:hAnsi="Roboto"/>
          <w:sz w:val="22"/>
          <w:szCs w:val="22"/>
        </w:rPr>
        <w:t xml:space="preserve"> </w:t>
      </w:r>
      <w:r w:rsidRPr="00AE1949">
        <w:rPr>
          <w:rFonts w:ascii="Roboto" w:eastAsia="Calibri" w:hAnsi="Roboto" w:cs="Calibri"/>
          <w:sz w:val="22"/>
          <w:szCs w:val="22"/>
        </w:rPr>
        <w:t xml:space="preserve">Earth Observation Hub (the EO Hub), incorporating the SmartSat </w:t>
      </w:r>
      <w:r w:rsidR="0074264D">
        <w:rPr>
          <w:rFonts w:ascii="Roboto" w:eastAsia="Calibri" w:hAnsi="Roboto" w:cs="Calibri"/>
          <w:sz w:val="22"/>
          <w:szCs w:val="22"/>
        </w:rPr>
        <w:t xml:space="preserve">CRC </w:t>
      </w:r>
      <w:r w:rsidRPr="00AE1949">
        <w:rPr>
          <w:rFonts w:ascii="Roboto" w:eastAsia="Calibri" w:hAnsi="Roboto" w:cs="Calibri"/>
          <w:sz w:val="22"/>
          <w:szCs w:val="22"/>
        </w:rPr>
        <w:t>Queensland Node, is a jointly funded initiative of SmartSat and the Queensland Government through the Department of State Development, Infrastructure, Local Government and Planning.</w:t>
      </w:r>
    </w:p>
    <w:p w14:paraId="00000003" w14:textId="77777777" w:rsidR="00302F78" w:rsidRPr="00AE1949" w:rsidRDefault="00C55DDE" w:rsidP="0074264D">
      <w:pPr>
        <w:widowControl w:val="0"/>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The establishment of the EO Hub aims to accelerate the growth of Queensland’s, and Australia’s, Earth observation industry by supporting commercialisation of research, and EO product and service development.  The EO Hub will generate opportunities for data analytics businesses and researchers, as well as downstream industries and upstream service providers of Earth observation imagery.</w:t>
      </w:r>
    </w:p>
    <w:p w14:paraId="00000004" w14:textId="77777777" w:rsidR="00302F78" w:rsidRPr="00AE1949" w:rsidRDefault="00C55DDE" w:rsidP="0074264D">
      <w:pPr>
        <w:widowControl w:val="0"/>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The EO Hub is issuing this Open Call for projects to foster the creation and commercialisation of space-related research and innovation in Queensland. The Call aims at creating research to industry partnerships and empowering the space-related industry ecosystem of Queensland, creating State-based opportunities for industry-led R&amp;D with SmartSat CRC’s current partner base and beyond.  </w:t>
      </w:r>
    </w:p>
    <w:p w14:paraId="00000005" w14:textId="77777777" w:rsidR="00302F78" w:rsidRPr="00AE1949" w:rsidRDefault="00C55DDE" w:rsidP="0074264D">
      <w:pPr>
        <w:widowControl w:val="0"/>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The focus of the Queensland Node is Earth Observation. This Call is seeking industry-led projects relevant to Earth Observation.  </w:t>
      </w:r>
    </w:p>
    <w:p w14:paraId="00000006" w14:textId="77777777" w:rsidR="00302F78" w:rsidRPr="00AE1949" w:rsidRDefault="00C55DDE" w:rsidP="0074264D">
      <w:pPr>
        <w:pStyle w:val="Heading1"/>
        <w:spacing w:before="0" w:line="240" w:lineRule="auto"/>
        <w:ind w:left="431" w:hanging="431"/>
        <w:rPr>
          <w:rFonts w:ascii="Roboto" w:hAnsi="Roboto"/>
          <w:color w:val="17365D"/>
          <w:sz w:val="22"/>
          <w:szCs w:val="22"/>
        </w:rPr>
      </w:pPr>
      <w:r w:rsidRPr="00AE1949">
        <w:rPr>
          <w:rFonts w:ascii="Roboto" w:eastAsia="Calibri" w:hAnsi="Roboto" w:cs="Calibri"/>
          <w:sz w:val="22"/>
          <w:szCs w:val="22"/>
        </w:rPr>
        <w:t xml:space="preserve"> </w:t>
      </w:r>
      <w:r w:rsidRPr="00AE1949">
        <w:rPr>
          <w:rFonts w:ascii="Roboto" w:hAnsi="Roboto"/>
          <w:color w:val="17365D"/>
          <w:sz w:val="22"/>
          <w:szCs w:val="22"/>
        </w:rPr>
        <w:t>Description of funding program</w:t>
      </w:r>
    </w:p>
    <w:p w14:paraId="00000007" w14:textId="77777777" w:rsidR="00302F78" w:rsidRPr="00AE1949" w:rsidRDefault="00C55DDE" w:rsidP="0074264D">
      <w:pPr>
        <w:widowControl w:val="0"/>
        <w:tabs>
          <w:tab w:val="left" w:pos="1560"/>
        </w:tabs>
        <w:spacing w:before="120"/>
        <w:rPr>
          <w:rFonts w:ascii="Roboto" w:eastAsia="Calibri" w:hAnsi="Roboto" w:cs="Calibri"/>
          <w:sz w:val="22"/>
          <w:szCs w:val="22"/>
        </w:rPr>
      </w:pPr>
      <w:r w:rsidRPr="00AE1949">
        <w:rPr>
          <w:rFonts w:ascii="Roboto" w:eastAsia="Calibri" w:hAnsi="Roboto" w:cs="Calibri"/>
          <w:sz w:val="22"/>
          <w:szCs w:val="22"/>
        </w:rPr>
        <w:t>The Earth Observation Hub’s Partnering Program is to support industry-led projects with a commercial or potential commercial application that:</w:t>
      </w:r>
    </w:p>
    <w:p w14:paraId="00000008" w14:textId="77777777" w:rsidR="00302F78" w:rsidRPr="00AE1949" w:rsidRDefault="00C55DDE" w:rsidP="0074264D">
      <w:pPr>
        <w:widowControl w:val="0"/>
        <w:numPr>
          <w:ilvl w:val="0"/>
          <w:numId w:val="2"/>
        </w:numPr>
        <w:pBdr>
          <w:top w:val="nil"/>
          <w:left w:val="nil"/>
          <w:bottom w:val="nil"/>
          <w:right w:val="nil"/>
          <w:between w:val="nil"/>
        </w:pBdr>
        <w:tabs>
          <w:tab w:val="left" w:pos="1560"/>
        </w:tabs>
        <w:spacing w:before="120"/>
        <w:rPr>
          <w:rFonts w:ascii="Roboto" w:eastAsia="Calibri" w:hAnsi="Roboto" w:cs="Calibri"/>
          <w:color w:val="000000"/>
          <w:sz w:val="22"/>
          <w:szCs w:val="22"/>
        </w:rPr>
      </w:pPr>
      <w:r w:rsidRPr="00AE1949">
        <w:rPr>
          <w:rFonts w:ascii="Roboto" w:eastAsia="Calibri" w:hAnsi="Roboto" w:cs="Calibri"/>
          <w:color w:val="000000"/>
          <w:sz w:val="22"/>
          <w:szCs w:val="22"/>
        </w:rPr>
        <w:t xml:space="preserve">demonstrate </w:t>
      </w:r>
      <w:proofErr w:type="gramStart"/>
      <w:r w:rsidRPr="00AE1949">
        <w:rPr>
          <w:rFonts w:ascii="Roboto" w:eastAsia="Calibri" w:hAnsi="Roboto" w:cs="Calibri"/>
          <w:color w:val="000000"/>
          <w:sz w:val="22"/>
          <w:szCs w:val="22"/>
        </w:rPr>
        <w:t>technology</w:t>
      </w:r>
      <w:proofErr w:type="gramEnd"/>
    </w:p>
    <w:p w14:paraId="00000009" w14:textId="77777777" w:rsidR="00302F78" w:rsidRPr="00AE1949" w:rsidRDefault="00C55DDE" w:rsidP="0074264D">
      <w:pPr>
        <w:widowControl w:val="0"/>
        <w:numPr>
          <w:ilvl w:val="0"/>
          <w:numId w:val="2"/>
        </w:numPr>
        <w:pBdr>
          <w:top w:val="nil"/>
          <w:left w:val="nil"/>
          <w:bottom w:val="nil"/>
          <w:right w:val="nil"/>
          <w:between w:val="nil"/>
        </w:pBdr>
        <w:tabs>
          <w:tab w:val="left" w:pos="1560"/>
        </w:tabs>
        <w:spacing w:after="240"/>
        <w:rPr>
          <w:rFonts w:ascii="Roboto" w:eastAsia="Calibri" w:hAnsi="Roboto" w:cs="Calibri"/>
          <w:color w:val="000000"/>
          <w:sz w:val="22"/>
          <w:szCs w:val="22"/>
        </w:rPr>
      </w:pPr>
      <w:r w:rsidRPr="00AE1949">
        <w:rPr>
          <w:rFonts w:ascii="Roboto" w:eastAsia="Calibri" w:hAnsi="Roboto" w:cs="Calibri"/>
          <w:color w:val="000000"/>
          <w:sz w:val="22"/>
          <w:szCs w:val="22"/>
        </w:rPr>
        <w:t xml:space="preserve">create a new product or service or expand a current service </w:t>
      </w:r>
      <w:proofErr w:type="gramStart"/>
      <w:r w:rsidRPr="00AE1949">
        <w:rPr>
          <w:rFonts w:ascii="Roboto" w:eastAsia="Calibri" w:hAnsi="Roboto" w:cs="Calibri"/>
          <w:color w:val="000000"/>
          <w:sz w:val="22"/>
          <w:szCs w:val="22"/>
        </w:rPr>
        <w:t>offering</w:t>
      </w:r>
      <w:proofErr w:type="gramEnd"/>
    </w:p>
    <w:p w14:paraId="0000000B" w14:textId="5B2CBE47" w:rsidR="00302F78" w:rsidRPr="0074264D" w:rsidRDefault="00C55DDE" w:rsidP="0074264D">
      <w:pPr>
        <w:widowControl w:val="0"/>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All projects must be industry led or solve an industry / business problem and involve at least one industry partner and one research partner.</w:t>
      </w:r>
    </w:p>
    <w:p w14:paraId="0000000C" w14:textId="77777777" w:rsidR="00302F78" w:rsidRPr="00AE1949" w:rsidRDefault="00C55DDE" w:rsidP="0074264D">
      <w:pPr>
        <w:pStyle w:val="Heading1"/>
        <w:spacing w:before="0" w:line="240" w:lineRule="auto"/>
        <w:ind w:left="431" w:hanging="431"/>
        <w:rPr>
          <w:rFonts w:ascii="Roboto" w:hAnsi="Roboto"/>
          <w:color w:val="17365D"/>
          <w:sz w:val="22"/>
          <w:szCs w:val="22"/>
        </w:rPr>
      </w:pPr>
      <w:r w:rsidRPr="00AE1949">
        <w:rPr>
          <w:rFonts w:ascii="Roboto" w:hAnsi="Roboto"/>
          <w:color w:val="17365D"/>
          <w:sz w:val="22"/>
          <w:szCs w:val="22"/>
        </w:rPr>
        <w:t>Requirements</w:t>
      </w:r>
    </w:p>
    <w:p w14:paraId="0000000D"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This Call, and the selection of successful responses, is driven by the following requirements:</w:t>
      </w:r>
    </w:p>
    <w:p w14:paraId="0000000E" w14:textId="77777777" w:rsidR="00302F78" w:rsidRPr="00AF72DC" w:rsidRDefault="00C55DDE" w:rsidP="0074264D">
      <w:pPr>
        <w:numPr>
          <w:ilvl w:val="0"/>
          <w:numId w:val="3"/>
        </w:numPr>
        <w:pBdr>
          <w:top w:val="nil"/>
          <w:left w:val="nil"/>
          <w:bottom w:val="nil"/>
          <w:right w:val="nil"/>
          <w:between w:val="nil"/>
        </w:pBdr>
        <w:rPr>
          <w:rFonts w:ascii="Roboto" w:eastAsia="Calibri" w:hAnsi="Roboto" w:cs="Calibri"/>
          <w:b/>
          <w:bCs/>
          <w:color w:val="000000"/>
          <w:sz w:val="22"/>
          <w:szCs w:val="22"/>
        </w:rPr>
      </w:pPr>
      <w:r w:rsidRPr="00AF72DC">
        <w:rPr>
          <w:rFonts w:ascii="Roboto" w:eastAsia="Calibri" w:hAnsi="Roboto" w:cs="Calibri"/>
          <w:b/>
          <w:bCs/>
          <w:color w:val="000000"/>
          <w:sz w:val="22"/>
          <w:szCs w:val="22"/>
        </w:rPr>
        <w:t>Type of project</w:t>
      </w:r>
    </w:p>
    <w:p w14:paraId="0000000F" w14:textId="77777777" w:rsidR="00302F78" w:rsidRPr="00AE1949" w:rsidRDefault="00C55DDE" w:rsidP="0074264D">
      <w:pPr>
        <w:numPr>
          <w:ilvl w:val="1"/>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Projects must either be focused on:</w:t>
      </w:r>
    </w:p>
    <w:p w14:paraId="00000010"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b/>
          <w:i/>
          <w:color w:val="000000"/>
          <w:sz w:val="22"/>
          <w:szCs w:val="22"/>
        </w:rPr>
        <w:t>translating research into business operations</w:t>
      </w:r>
      <w:r w:rsidRPr="00AE1949">
        <w:rPr>
          <w:rFonts w:ascii="Roboto" w:eastAsia="Calibri" w:hAnsi="Roboto" w:cs="Calibri"/>
          <w:b/>
          <w:color w:val="000000"/>
          <w:sz w:val="22"/>
          <w:szCs w:val="22"/>
        </w:rPr>
        <w:t xml:space="preserve"> </w:t>
      </w:r>
      <w:r w:rsidRPr="00AE1949">
        <w:rPr>
          <w:rFonts w:ascii="Roboto" w:eastAsia="Calibri" w:hAnsi="Roboto" w:cs="Calibri"/>
          <w:color w:val="000000"/>
          <w:sz w:val="22"/>
          <w:szCs w:val="22"/>
        </w:rPr>
        <w:t>through R&amp;D partnerships with an industry lead and a research partner (aim is to demonstrate technology or create a new product or service); or</w:t>
      </w:r>
    </w:p>
    <w:p w14:paraId="00000011"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b/>
          <w:i/>
          <w:color w:val="000000"/>
          <w:sz w:val="22"/>
          <w:szCs w:val="22"/>
        </w:rPr>
        <w:t>improving business operations</w:t>
      </w:r>
      <w:r w:rsidRPr="00AE1949">
        <w:rPr>
          <w:rFonts w:ascii="Roboto" w:eastAsia="Calibri" w:hAnsi="Roboto" w:cs="Calibri"/>
          <w:color w:val="000000"/>
          <w:sz w:val="22"/>
          <w:szCs w:val="22"/>
        </w:rPr>
        <w:t xml:space="preserve"> through R&amp;D partnerships with an industry lead and a research partner (aim is to improve deployment of a current product or service)</w:t>
      </w:r>
    </w:p>
    <w:p w14:paraId="00000012" w14:textId="77777777" w:rsidR="00302F78" w:rsidRPr="00AE1949" w:rsidRDefault="00C55DDE" w:rsidP="0074264D">
      <w:pPr>
        <w:numPr>
          <w:ilvl w:val="1"/>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lastRenderedPageBreak/>
        <w:t xml:space="preserve">The Queensland Node is specifically looking to support projects that will effectively harness research partner IP and capability to reduce or eliminate technical and/or market risks for the industry project partner, scale up of the existing products and </w:t>
      </w:r>
      <w:proofErr w:type="gramStart"/>
      <w:r w:rsidRPr="00AE1949">
        <w:rPr>
          <w:rFonts w:ascii="Roboto" w:eastAsia="Calibri" w:hAnsi="Roboto" w:cs="Calibri"/>
          <w:color w:val="000000"/>
          <w:sz w:val="22"/>
          <w:szCs w:val="22"/>
        </w:rPr>
        <w:t>services,  or</w:t>
      </w:r>
      <w:proofErr w:type="gramEnd"/>
      <w:r w:rsidRPr="00AE1949">
        <w:rPr>
          <w:rFonts w:ascii="Roboto" w:eastAsia="Calibri" w:hAnsi="Roboto" w:cs="Calibri"/>
          <w:color w:val="000000"/>
          <w:sz w:val="22"/>
          <w:szCs w:val="22"/>
        </w:rPr>
        <w:t xml:space="preserve"> create a new product or service.</w:t>
      </w:r>
    </w:p>
    <w:p w14:paraId="00000013" w14:textId="77777777" w:rsidR="00302F78" w:rsidRPr="00AE1949" w:rsidRDefault="00C55DDE" w:rsidP="0074264D">
      <w:pPr>
        <w:numPr>
          <w:ilvl w:val="1"/>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 xml:space="preserve">Projects that include a clear end customer as part of the project team are </w:t>
      </w:r>
      <w:proofErr w:type="gramStart"/>
      <w:r w:rsidRPr="00AE1949">
        <w:rPr>
          <w:rFonts w:ascii="Roboto" w:eastAsia="Calibri" w:hAnsi="Roboto" w:cs="Calibri"/>
          <w:color w:val="000000"/>
          <w:sz w:val="22"/>
          <w:szCs w:val="22"/>
        </w:rPr>
        <w:t>encouraged</w:t>
      </w:r>
      <w:proofErr w:type="gramEnd"/>
    </w:p>
    <w:p w14:paraId="00000015" w14:textId="77777777" w:rsidR="00302F78" w:rsidRPr="00AF72DC" w:rsidRDefault="00C55DDE" w:rsidP="0074264D">
      <w:pPr>
        <w:numPr>
          <w:ilvl w:val="0"/>
          <w:numId w:val="3"/>
        </w:numPr>
        <w:pBdr>
          <w:top w:val="nil"/>
          <w:left w:val="nil"/>
          <w:bottom w:val="nil"/>
          <w:right w:val="nil"/>
          <w:between w:val="nil"/>
        </w:pBdr>
        <w:rPr>
          <w:rFonts w:ascii="Roboto" w:eastAsia="Calibri" w:hAnsi="Roboto" w:cs="Calibri"/>
          <w:b/>
          <w:bCs/>
          <w:color w:val="000000"/>
          <w:sz w:val="22"/>
          <w:szCs w:val="22"/>
        </w:rPr>
      </w:pPr>
      <w:r w:rsidRPr="00AF72DC">
        <w:rPr>
          <w:rFonts w:ascii="Roboto" w:eastAsia="Calibri" w:hAnsi="Roboto" w:cs="Calibri"/>
          <w:b/>
          <w:bCs/>
          <w:color w:val="000000"/>
          <w:sz w:val="22"/>
          <w:szCs w:val="22"/>
        </w:rPr>
        <w:t>Project team composition &amp; focus</w:t>
      </w:r>
    </w:p>
    <w:p w14:paraId="00000016" w14:textId="77777777" w:rsidR="00302F78" w:rsidRPr="00AE1949" w:rsidRDefault="00C55DDE" w:rsidP="0074264D">
      <w:pPr>
        <w:numPr>
          <w:ilvl w:val="1"/>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 xml:space="preserve">Project proposals to be developed, led and submitted by an </w:t>
      </w:r>
      <w:r w:rsidRPr="00AE1949">
        <w:rPr>
          <w:rFonts w:ascii="Roboto" w:eastAsia="Calibri" w:hAnsi="Roboto" w:cs="Calibri"/>
          <w:color w:val="000000"/>
          <w:sz w:val="22"/>
          <w:szCs w:val="22"/>
          <w:u w:val="single"/>
        </w:rPr>
        <w:t>industry</w:t>
      </w:r>
      <w:r w:rsidRPr="00AE1949">
        <w:rPr>
          <w:rFonts w:ascii="Roboto" w:eastAsia="Calibri" w:hAnsi="Roboto" w:cs="Calibri"/>
          <w:color w:val="000000"/>
          <w:sz w:val="22"/>
          <w:szCs w:val="22"/>
        </w:rPr>
        <w:t xml:space="preserve"> project partner (</w:t>
      </w:r>
      <w:proofErr w:type="gramStart"/>
      <w:r w:rsidRPr="00AE1949">
        <w:rPr>
          <w:rFonts w:ascii="Roboto" w:eastAsia="Calibri" w:hAnsi="Roboto" w:cs="Calibri"/>
          <w:color w:val="000000"/>
          <w:sz w:val="22"/>
          <w:szCs w:val="22"/>
        </w:rPr>
        <w:t>i.e.</w:t>
      </w:r>
      <w:proofErr w:type="gramEnd"/>
      <w:r w:rsidRPr="00AE1949">
        <w:rPr>
          <w:rFonts w:ascii="Roboto" w:eastAsia="Calibri" w:hAnsi="Roboto" w:cs="Calibri"/>
          <w:color w:val="000000"/>
          <w:sz w:val="22"/>
          <w:szCs w:val="22"/>
        </w:rPr>
        <w:t xml:space="preserve"> with an ABN / ACN) based in Queensland. The lead industry project partner does NOT have to be a member or partner of SmartSat CRC; however, collaborative projects involving one or more SmartSat industry partners are highly encouraged.</w:t>
      </w:r>
    </w:p>
    <w:p w14:paraId="00000017" w14:textId="77777777" w:rsidR="00302F78" w:rsidRPr="00AE1949" w:rsidRDefault="00C55DDE" w:rsidP="0074264D">
      <w:pPr>
        <w:numPr>
          <w:ilvl w:val="1"/>
          <w:numId w:val="3"/>
        </w:numPr>
        <w:pBdr>
          <w:top w:val="nil"/>
          <w:left w:val="nil"/>
          <w:bottom w:val="nil"/>
          <w:right w:val="nil"/>
          <w:between w:val="nil"/>
        </w:pBdr>
        <w:rPr>
          <w:rFonts w:ascii="Roboto" w:eastAsia="Calibri" w:hAnsi="Roboto" w:cs="Calibri"/>
          <w:color w:val="000000"/>
          <w:sz w:val="22"/>
          <w:szCs w:val="22"/>
        </w:rPr>
      </w:pPr>
      <w:bookmarkStart w:id="0" w:name="_heading=h.gjdgxs" w:colFirst="0" w:colLast="0"/>
      <w:bookmarkEnd w:id="0"/>
      <w:r w:rsidRPr="00AE1949">
        <w:rPr>
          <w:rFonts w:ascii="Roboto" w:eastAsia="Calibri" w:hAnsi="Roboto" w:cs="Calibri"/>
          <w:color w:val="000000"/>
          <w:sz w:val="22"/>
          <w:szCs w:val="22"/>
        </w:rPr>
        <w:t xml:space="preserve">Project team to be comprised of at least one industry and one research organisation.  </w:t>
      </w:r>
    </w:p>
    <w:p w14:paraId="0000001A" w14:textId="7F3812B1" w:rsidR="00302F78" w:rsidRPr="00AF72DC" w:rsidRDefault="00C55DDE" w:rsidP="00AF72DC">
      <w:pPr>
        <w:numPr>
          <w:ilvl w:val="1"/>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The industry project partner to have established operations in Queensland, and the project to be led by the Queensland operations.</w:t>
      </w:r>
    </w:p>
    <w:p w14:paraId="0000001B" w14:textId="77777777" w:rsidR="00302F78" w:rsidRPr="00AF72DC" w:rsidRDefault="00C55DDE" w:rsidP="0074264D">
      <w:pPr>
        <w:numPr>
          <w:ilvl w:val="0"/>
          <w:numId w:val="3"/>
        </w:numPr>
        <w:pBdr>
          <w:top w:val="nil"/>
          <w:left w:val="nil"/>
          <w:bottom w:val="nil"/>
          <w:right w:val="nil"/>
          <w:between w:val="nil"/>
        </w:pBdr>
        <w:rPr>
          <w:rFonts w:ascii="Roboto" w:eastAsia="Calibri" w:hAnsi="Roboto" w:cs="Calibri"/>
          <w:b/>
          <w:bCs/>
          <w:color w:val="000000"/>
          <w:sz w:val="22"/>
          <w:szCs w:val="22"/>
        </w:rPr>
      </w:pPr>
      <w:r w:rsidRPr="00AF72DC">
        <w:rPr>
          <w:rFonts w:ascii="Roboto" w:eastAsia="Calibri" w:hAnsi="Roboto" w:cs="Calibri"/>
          <w:b/>
          <w:bCs/>
          <w:color w:val="000000"/>
          <w:sz w:val="22"/>
          <w:szCs w:val="22"/>
        </w:rPr>
        <w:t>Funding arrangements</w:t>
      </w:r>
    </w:p>
    <w:p w14:paraId="0000001C" w14:textId="77777777" w:rsidR="00302F78" w:rsidRPr="00AE1949" w:rsidRDefault="00C55DDE" w:rsidP="0074264D">
      <w:pPr>
        <w:numPr>
          <w:ilvl w:val="0"/>
          <w:numId w:val="4"/>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Total project budget should not exceed AUD$300,000 + GST.</w:t>
      </w:r>
    </w:p>
    <w:p w14:paraId="0000001D" w14:textId="77777777" w:rsidR="00302F78" w:rsidRPr="00AE1949" w:rsidRDefault="00C55DDE" w:rsidP="0074264D">
      <w:pPr>
        <w:numPr>
          <w:ilvl w:val="0"/>
          <w:numId w:val="4"/>
        </w:numPr>
        <w:pBdr>
          <w:top w:val="nil"/>
          <w:left w:val="nil"/>
          <w:bottom w:val="nil"/>
          <w:right w:val="nil"/>
          <w:between w:val="nil"/>
        </w:pBdr>
        <w:rPr>
          <w:rFonts w:ascii="Roboto" w:eastAsia="Calibri" w:hAnsi="Roboto" w:cs="Calibri"/>
          <w:color w:val="000000"/>
          <w:sz w:val="22"/>
          <w:szCs w:val="22"/>
        </w:rPr>
      </w:pPr>
      <w:bookmarkStart w:id="1" w:name="_heading=h.30j0zll" w:colFirst="0" w:colLast="0"/>
      <w:bookmarkEnd w:id="1"/>
      <w:r w:rsidRPr="00AE1949">
        <w:rPr>
          <w:rFonts w:ascii="Roboto" w:eastAsia="Calibri" w:hAnsi="Roboto" w:cs="Calibri"/>
          <w:color w:val="000000"/>
          <w:sz w:val="22"/>
          <w:szCs w:val="22"/>
        </w:rPr>
        <w:t xml:space="preserve">Industry partner(s) co-investment in the project is required in the form of cash. The EO Hub will match industry funding at a cash ratio of $1 </w:t>
      </w:r>
      <w:proofErr w:type="gramStart"/>
      <w:r w:rsidRPr="00AE1949">
        <w:rPr>
          <w:rFonts w:ascii="Roboto" w:eastAsia="Calibri" w:hAnsi="Roboto" w:cs="Calibri"/>
          <w:color w:val="000000"/>
          <w:sz w:val="22"/>
          <w:szCs w:val="22"/>
        </w:rPr>
        <w:t>Industry :</w:t>
      </w:r>
      <w:proofErr w:type="gramEnd"/>
      <w:r w:rsidRPr="00AE1949">
        <w:rPr>
          <w:rFonts w:ascii="Roboto" w:eastAsia="Calibri" w:hAnsi="Roboto" w:cs="Calibri"/>
          <w:color w:val="000000"/>
          <w:sz w:val="22"/>
          <w:szCs w:val="22"/>
        </w:rPr>
        <w:t xml:space="preserve"> $2 EO Hub funding.</w:t>
      </w:r>
    </w:p>
    <w:p w14:paraId="0000001E" w14:textId="77777777" w:rsidR="00302F78" w:rsidRPr="00AE1949" w:rsidRDefault="00C55DDE" w:rsidP="0074264D">
      <w:pPr>
        <w:numPr>
          <w:ilvl w:val="0"/>
          <w:numId w:val="4"/>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 xml:space="preserve">Project funds are expected to be allocated to the research or industry partner, to undertake joint the research and innovation activities and/or project required activities. </w:t>
      </w:r>
    </w:p>
    <w:p w14:paraId="00000020" w14:textId="49DADD81" w:rsidR="00302F78" w:rsidRPr="00AF72DC" w:rsidRDefault="00C55DDE" w:rsidP="00AF72DC">
      <w:pPr>
        <w:numPr>
          <w:ilvl w:val="0"/>
          <w:numId w:val="4"/>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In-kind contributions from all project parties are accepted and will be considered in the selection of project proposals.</w:t>
      </w:r>
    </w:p>
    <w:p w14:paraId="54DD0D38" w14:textId="77777777" w:rsidR="00AF72DC" w:rsidRPr="00AF72DC" w:rsidRDefault="00C55DDE" w:rsidP="0074264D">
      <w:pPr>
        <w:numPr>
          <w:ilvl w:val="0"/>
          <w:numId w:val="3"/>
        </w:numPr>
        <w:pBdr>
          <w:top w:val="nil"/>
          <w:left w:val="nil"/>
          <w:bottom w:val="nil"/>
          <w:right w:val="nil"/>
          <w:between w:val="nil"/>
        </w:pBdr>
        <w:rPr>
          <w:rFonts w:ascii="Roboto" w:eastAsia="Calibri" w:hAnsi="Roboto" w:cs="Calibri"/>
          <w:b/>
          <w:bCs/>
          <w:color w:val="000000"/>
          <w:sz w:val="22"/>
          <w:szCs w:val="22"/>
        </w:rPr>
      </w:pPr>
      <w:r w:rsidRPr="00AF72DC">
        <w:rPr>
          <w:rFonts w:ascii="Roboto" w:eastAsia="Calibri" w:hAnsi="Roboto" w:cs="Calibri"/>
          <w:b/>
          <w:bCs/>
          <w:color w:val="000000"/>
          <w:sz w:val="22"/>
          <w:szCs w:val="22"/>
        </w:rPr>
        <w:t>Research topics</w:t>
      </w:r>
    </w:p>
    <w:p w14:paraId="00000021" w14:textId="62A451A5" w:rsidR="00302F78" w:rsidRPr="00AE1949" w:rsidRDefault="00C55DDE" w:rsidP="00AF72DC">
      <w:pPr>
        <w:pBdr>
          <w:top w:val="nil"/>
          <w:left w:val="nil"/>
          <w:bottom w:val="nil"/>
          <w:right w:val="nil"/>
          <w:between w:val="nil"/>
        </w:pBdr>
        <w:ind w:left="360"/>
        <w:rPr>
          <w:rFonts w:ascii="Roboto" w:eastAsia="Calibri" w:hAnsi="Roboto" w:cs="Calibri"/>
          <w:color w:val="000000"/>
          <w:sz w:val="22"/>
          <w:szCs w:val="22"/>
        </w:rPr>
      </w:pPr>
      <w:r w:rsidRPr="00AE1949">
        <w:rPr>
          <w:rFonts w:ascii="Roboto" w:eastAsia="Calibri" w:hAnsi="Roboto" w:cs="Calibri"/>
          <w:color w:val="000000"/>
          <w:sz w:val="22"/>
          <w:szCs w:val="22"/>
        </w:rPr>
        <w:t>Earth observation-related analytics, sensor technologies, and other technologies related to creating commercial products and services for application areas, such as:</w:t>
      </w:r>
    </w:p>
    <w:p w14:paraId="00000022"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Food &amp; fibre supply chains (agriculture, aquaculture, farming)</w:t>
      </w:r>
    </w:p>
    <w:p w14:paraId="00000023"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Mining and resources</w:t>
      </w:r>
    </w:p>
    <w:p w14:paraId="00000024"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Defence and security</w:t>
      </w:r>
    </w:p>
    <w:p w14:paraId="00000025"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Environment and infrastructure</w:t>
      </w:r>
    </w:p>
    <w:p w14:paraId="00000026"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Transport and logistics</w:t>
      </w:r>
    </w:p>
    <w:p w14:paraId="00000027"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Emergency Management and Disaster response.</w:t>
      </w:r>
    </w:p>
    <w:p w14:paraId="00000028"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Marine, water and the environment</w:t>
      </w:r>
    </w:p>
    <w:p w14:paraId="00000029"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Terrestrial water quality and quantity</w:t>
      </w:r>
    </w:p>
    <w:p w14:paraId="0000002A" w14:textId="77777777" w:rsidR="00302F78" w:rsidRPr="00AE1949" w:rsidRDefault="00C55DDE" w:rsidP="0074264D">
      <w:pPr>
        <w:numPr>
          <w:ilvl w:val="2"/>
          <w:numId w:val="3"/>
        </w:numPr>
        <w:pBdr>
          <w:top w:val="nil"/>
          <w:left w:val="nil"/>
          <w:bottom w:val="nil"/>
          <w:right w:val="nil"/>
          <w:between w:val="nil"/>
        </w:pBdr>
        <w:spacing w:after="240"/>
        <w:rPr>
          <w:rFonts w:ascii="Roboto" w:eastAsia="Calibri" w:hAnsi="Roboto" w:cs="Calibri"/>
          <w:color w:val="000000"/>
          <w:sz w:val="22"/>
          <w:szCs w:val="22"/>
        </w:rPr>
      </w:pPr>
      <w:r w:rsidRPr="00AE1949">
        <w:rPr>
          <w:rFonts w:ascii="Roboto" w:eastAsia="Calibri" w:hAnsi="Roboto" w:cs="Calibri"/>
          <w:color w:val="000000"/>
          <w:sz w:val="22"/>
          <w:szCs w:val="22"/>
        </w:rPr>
        <w:t xml:space="preserve">Other - as required by </w:t>
      </w:r>
      <w:proofErr w:type="gramStart"/>
      <w:r w:rsidRPr="00AE1949">
        <w:rPr>
          <w:rFonts w:ascii="Roboto" w:eastAsia="Calibri" w:hAnsi="Roboto" w:cs="Calibri"/>
          <w:color w:val="000000"/>
          <w:sz w:val="22"/>
          <w:szCs w:val="22"/>
        </w:rPr>
        <w:t>industry</w:t>
      </w:r>
      <w:proofErr w:type="gramEnd"/>
    </w:p>
    <w:p w14:paraId="0000002D" w14:textId="7EDBACFA" w:rsidR="00302F78" w:rsidRPr="00AE1949" w:rsidRDefault="00487E26" w:rsidP="007E7403">
      <w:pPr>
        <w:rPr>
          <w:rFonts w:ascii="Roboto" w:eastAsia="Calibri" w:hAnsi="Roboto" w:cs="Calibri"/>
          <w:b/>
          <w:color w:val="17365D"/>
          <w:sz w:val="22"/>
          <w:szCs w:val="22"/>
        </w:rPr>
      </w:pPr>
      <w:r w:rsidRPr="00AE1949">
        <w:rPr>
          <w:rFonts w:ascii="Roboto" w:eastAsia="Calibri" w:hAnsi="Roboto" w:cs="Calibri"/>
          <w:b/>
          <w:color w:val="17365D"/>
          <w:sz w:val="22"/>
          <w:szCs w:val="22"/>
        </w:rPr>
        <w:t>Reporting Requirements</w:t>
      </w:r>
    </w:p>
    <w:p w14:paraId="00000030" w14:textId="5ED918C2" w:rsidR="00302F78" w:rsidRPr="00AE1949" w:rsidRDefault="00C55DDE" w:rsidP="0074264D">
      <w:pPr>
        <w:spacing w:after="240"/>
        <w:rPr>
          <w:rFonts w:ascii="Roboto" w:eastAsia="Calibri" w:hAnsi="Roboto" w:cs="Calibri"/>
          <w:color w:val="000000"/>
          <w:sz w:val="22"/>
          <w:szCs w:val="22"/>
        </w:rPr>
      </w:pPr>
      <w:r w:rsidRPr="00AE1949">
        <w:rPr>
          <w:rFonts w:ascii="Roboto" w:eastAsia="Calibri" w:hAnsi="Roboto" w:cs="Calibri"/>
          <w:color w:val="000000"/>
          <w:sz w:val="22"/>
          <w:szCs w:val="22"/>
        </w:rPr>
        <w:t>A summary report will be required at the end of the Project. This report must summarise activities, including deliverables, and describe any next steps between partners.</w:t>
      </w:r>
      <w:r w:rsidR="00487E26">
        <w:rPr>
          <w:rFonts w:ascii="Roboto" w:eastAsia="Calibri" w:hAnsi="Roboto" w:cs="Calibri"/>
          <w:color w:val="000000"/>
          <w:sz w:val="22"/>
          <w:szCs w:val="22"/>
        </w:rPr>
        <w:t xml:space="preserve"> </w:t>
      </w:r>
      <w:r w:rsidRPr="00AE1949">
        <w:rPr>
          <w:rFonts w:ascii="Roboto" w:eastAsia="Calibri" w:hAnsi="Roboto" w:cs="Calibri"/>
          <w:color w:val="000000"/>
          <w:sz w:val="22"/>
          <w:szCs w:val="22"/>
        </w:rPr>
        <w:t>A template document will be provided by SmartSat for the summary report.</w:t>
      </w:r>
      <w:r w:rsidR="00487E26">
        <w:rPr>
          <w:rFonts w:ascii="Roboto" w:eastAsia="Calibri" w:hAnsi="Roboto" w:cs="Calibri"/>
          <w:color w:val="000000"/>
          <w:sz w:val="22"/>
          <w:szCs w:val="22"/>
        </w:rPr>
        <w:t xml:space="preserve"> </w:t>
      </w:r>
      <w:r w:rsidRPr="00AE1949">
        <w:rPr>
          <w:rFonts w:ascii="Roboto" w:eastAsia="Calibri" w:hAnsi="Roboto" w:cs="Calibri"/>
          <w:color w:val="000000"/>
          <w:sz w:val="22"/>
          <w:szCs w:val="22"/>
        </w:rPr>
        <w:t>Excerpts from summary reports may be made available for promotional, and/or case study, purposes</w:t>
      </w:r>
      <w:sdt>
        <w:sdtPr>
          <w:rPr>
            <w:rFonts w:ascii="Roboto" w:hAnsi="Roboto"/>
            <w:sz w:val="22"/>
            <w:szCs w:val="22"/>
          </w:rPr>
          <w:tag w:val="goog_rdk_4"/>
          <w:id w:val="-1402822449"/>
        </w:sdtPr>
        <w:sdtEndPr/>
        <w:sdtContent>
          <w:r w:rsidRPr="00AE1949">
            <w:rPr>
              <w:rFonts w:ascii="Roboto" w:eastAsia="Calibri" w:hAnsi="Roboto" w:cs="Calibri"/>
              <w:color w:val="000000"/>
              <w:sz w:val="22"/>
              <w:szCs w:val="22"/>
            </w:rPr>
            <w:t>.</w:t>
          </w:r>
        </w:sdtContent>
      </w:sdt>
    </w:p>
    <w:p w14:paraId="00000032" w14:textId="312A112C" w:rsidR="00302F78" w:rsidRPr="00AE1949" w:rsidRDefault="00487E26" w:rsidP="007E7403">
      <w:pPr>
        <w:rPr>
          <w:rFonts w:ascii="Roboto" w:eastAsia="Calibri" w:hAnsi="Roboto" w:cs="Calibri"/>
          <w:b/>
          <w:color w:val="17365D"/>
          <w:sz w:val="22"/>
          <w:szCs w:val="22"/>
        </w:rPr>
      </w:pPr>
      <w:r w:rsidRPr="00AE1949">
        <w:rPr>
          <w:rFonts w:ascii="Roboto" w:eastAsia="Calibri" w:hAnsi="Roboto" w:cs="Calibri"/>
          <w:b/>
          <w:color w:val="17365D"/>
          <w:sz w:val="22"/>
          <w:szCs w:val="22"/>
        </w:rPr>
        <w:t>More Information</w:t>
      </w:r>
    </w:p>
    <w:p w14:paraId="587713ED" w14:textId="77777777" w:rsidR="007E7403" w:rsidRDefault="007E7403" w:rsidP="007E7403">
      <w:pPr>
        <w:spacing w:after="240"/>
        <w:rPr>
          <w:rFonts w:ascii="Roboto" w:hAnsi="Roboto" w:cstheme="majorHAnsi"/>
          <w:color w:val="000000"/>
          <w:sz w:val="22"/>
          <w:szCs w:val="22"/>
        </w:rPr>
      </w:pPr>
      <w:r w:rsidRPr="00D76C61">
        <w:rPr>
          <w:rFonts w:ascii="Roboto" w:hAnsi="Roboto" w:cstheme="majorHAnsi"/>
          <w:color w:val="000000"/>
          <w:sz w:val="22"/>
          <w:szCs w:val="22"/>
        </w:rPr>
        <w:t>For further information and confidential enquiries, please contact</w:t>
      </w:r>
      <w:r>
        <w:rPr>
          <w:rFonts w:ascii="Roboto" w:hAnsi="Roboto" w:cstheme="majorHAnsi"/>
          <w:color w:val="000000"/>
          <w:sz w:val="22"/>
          <w:szCs w:val="22"/>
        </w:rPr>
        <w:t>:</w:t>
      </w:r>
    </w:p>
    <w:p w14:paraId="71EA1877" w14:textId="77777777" w:rsidR="00301A4E" w:rsidRDefault="00301A4E" w:rsidP="00301A4E">
      <w:pPr>
        <w:spacing w:after="240"/>
        <w:rPr>
          <w:rFonts w:ascii="Roboto" w:hAnsi="Roboto" w:cstheme="majorHAnsi"/>
          <w:color w:val="000000"/>
          <w:sz w:val="22"/>
          <w:szCs w:val="22"/>
        </w:rPr>
      </w:pPr>
      <w:r>
        <w:rPr>
          <w:rFonts w:ascii="Roboto" w:hAnsi="Roboto" w:cstheme="majorHAnsi"/>
          <w:b/>
          <w:bCs/>
          <w:color w:val="000000"/>
          <w:sz w:val="22"/>
          <w:szCs w:val="22"/>
        </w:rPr>
        <w:t xml:space="preserve">Andrew Beveridge </w:t>
      </w:r>
      <w:r>
        <w:rPr>
          <w:rFonts w:ascii="Roboto" w:hAnsi="Roboto" w:cstheme="majorHAnsi"/>
          <w:color w:val="000000"/>
          <w:sz w:val="22"/>
          <w:szCs w:val="22"/>
        </w:rPr>
        <w:br/>
        <w:t>Chief Operations Manager</w:t>
      </w:r>
      <w:r>
        <w:rPr>
          <w:rFonts w:ascii="Roboto" w:hAnsi="Roboto" w:cstheme="majorHAnsi"/>
          <w:color w:val="000000"/>
          <w:sz w:val="22"/>
          <w:szCs w:val="22"/>
        </w:rPr>
        <w:br/>
        <w:t>SmartSat CRC</w:t>
      </w:r>
      <w:r>
        <w:rPr>
          <w:rFonts w:ascii="Roboto" w:hAnsi="Roboto" w:cstheme="majorHAnsi"/>
          <w:color w:val="000000"/>
          <w:sz w:val="22"/>
          <w:szCs w:val="22"/>
        </w:rPr>
        <w:br/>
      </w:r>
      <w:hyperlink r:id="rId11" w:history="1">
        <w:r>
          <w:rPr>
            <w:rStyle w:val="Hyperlink"/>
            <w:rFonts w:ascii="Roboto" w:hAnsi="Roboto" w:cstheme="majorHAnsi"/>
            <w:sz w:val="22"/>
            <w:szCs w:val="22"/>
          </w:rPr>
          <w:t>andrew.beveridge@smartsatcrc.com</w:t>
        </w:r>
      </w:hyperlink>
      <w:r>
        <w:rPr>
          <w:rFonts w:ascii="Roboto" w:hAnsi="Roboto" w:cstheme="majorHAnsi"/>
          <w:color w:val="000000"/>
          <w:sz w:val="22"/>
          <w:szCs w:val="22"/>
        </w:rPr>
        <w:br/>
        <w:t>0466 443 263</w:t>
      </w:r>
    </w:p>
    <w:p w14:paraId="6B4451D2" w14:textId="6500FCAB" w:rsidR="007E7403" w:rsidRDefault="007E7403" w:rsidP="007E7403">
      <w:pPr>
        <w:spacing w:after="240"/>
        <w:rPr>
          <w:rFonts w:ascii="Roboto" w:hAnsi="Roboto" w:cstheme="majorHAnsi"/>
          <w:color w:val="000000"/>
          <w:sz w:val="22"/>
          <w:szCs w:val="22"/>
        </w:rPr>
      </w:pPr>
      <w:r w:rsidRPr="00D76C61">
        <w:rPr>
          <w:rFonts w:ascii="Roboto" w:hAnsi="Roboto" w:cstheme="majorHAnsi"/>
          <w:color w:val="000000"/>
          <w:sz w:val="22"/>
          <w:szCs w:val="22"/>
        </w:rPr>
        <w:t xml:space="preserve">   </w:t>
      </w:r>
    </w:p>
    <w:p w14:paraId="00000035" w14:textId="7CDA2980" w:rsidR="00302F78" w:rsidRPr="00AE1949" w:rsidRDefault="00A663B3" w:rsidP="0074264D">
      <w:pPr>
        <w:spacing w:after="240"/>
        <w:rPr>
          <w:rFonts w:ascii="Roboto" w:eastAsia="Calibri" w:hAnsi="Roboto" w:cs="Calibri"/>
          <w:color w:val="000000"/>
          <w:sz w:val="22"/>
          <w:szCs w:val="22"/>
        </w:rPr>
      </w:pPr>
      <w:sdt>
        <w:sdtPr>
          <w:rPr>
            <w:rFonts w:ascii="Roboto" w:hAnsi="Roboto"/>
            <w:sz w:val="22"/>
            <w:szCs w:val="22"/>
          </w:rPr>
          <w:tag w:val="goog_rdk_12"/>
          <w:id w:val="885151778"/>
        </w:sdtPr>
        <w:sdtEndPr/>
        <w:sdtContent/>
      </w:sdt>
      <w:r w:rsidR="00C55DDE" w:rsidRPr="00AE1949">
        <w:rPr>
          <w:rFonts w:ascii="Roboto" w:eastAsia="Calibri" w:hAnsi="Roboto" w:cs="Calibri"/>
          <w:color w:val="000000"/>
          <w:sz w:val="22"/>
          <w:szCs w:val="22"/>
        </w:rPr>
        <w:t xml:space="preserve">  </w:t>
      </w:r>
    </w:p>
    <w:p w14:paraId="00000036" w14:textId="77777777" w:rsidR="00302F78" w:rsidRPr="00AE1949" w:rsidRDefault="00C55DDE" w:rsidP="0074264D">
      <w:pPr>
        <w:spacing w:after="240"/>
        <w:rPr>
          <w:rFonts w:ascii="Roboto" w:eastAsia="Calibri" w:hAnsi="Roboto" w:cs="Calibri"/>
          <w:color w:val="17365D"/>
          <w:sz w:val="22"/>
          <w:szCs w:val="22"/>
        </w:rPr>
      </w:pPr>
      <w:r w:rsidRPr="00AE1949">
        <w:rPr>
          <w:rFonts w:ascii="Roboto" w:hAnsi="Roboto"/>
          <w:sz w:val="22"/>
          <w:szCs w:val="22"/>
        </w:rPr>
        <w:br w:type="page"/>
      </w:r>
    </w:p>
    <w:p w14:paraId="00000038" w14:textId="77777777" w:rsidR="00302F78" w:rsidRPr="009F1FD9" w:rsidRDefault="00C55DDE" w:rsidP="0074264D">
      <w:pPr>
        <w:pStyle w:val="Heading1"/>
        <w:spacing w:before="0" w:after="240" w:line="240" w:lineRule="auto"/>
        <w:ind w:left="431" w:hanging="431"/>
        <w:rPr>
          <w:rFonts w:ascii="Roboto" w:hAnsi="Roboto"/>
          <w:color w:val="17365D"/>
          <w:sz w:val="36"/>
          <w:szCs w:val="36"/>
        </w:rPr>
      </w:pPr>
      <w:r w:rsidRPr="009F1FD9">
        <w:rPr>
          <w:rFonts w:ascii="Roboto" w:hAnsi="Roboto"/>
          <w:color w:val="17365D"/>
          <w:sz w:val="36"/>
          <w:szCs w:val="36"/>
        </w:rPr>
        <w:lastRenderedPageBreak/>
        <w:t>Instructions</w:t>
      </w:r>
    </w:p>
    <w:p w14:paraId="25864B66" w14:textId="128817DF" w:rsidR="008D366B" w:rsidRPr="00AE1949" w:rsidRDefault="008D366B" w:rsidP="0074264D">
      <w:pPr>
        <w:pStyle w:val="ListParagraph"/>
        <w:numPr>
          <w:ilvl w:val="1"/>
          <w:numId w:val="6"/>
        </w:numPr>
        <w:spacing w:after="240"/>
        <w:rPr>
          <w:rFonts w:ascii="Roboto" w:eastAsia="Calibri" w:hAnsi="Roboto" w:cs="Calibri"/>
          <w:sz w:val="22"/>
          <w:szCs w:val="22"/>
        </w:rPr>
      </w:pPr>
      <w:r w:rsidRPr="00AE1949">
        <w:rPr>
          <w:rFonts w:ascii="Roboto" w:eastAsia="Calibri" w:hAnsi="Roboto" w:cs="Calibri"/>
          <w:sz w:val="22"/>
          <w:szCs w:val="22"/>
        </w:rPr>
        <w:t xml:space="preserve">This project Expression of Interest (EOI) includes a ‘Project Concept’ and ‘Response to Project Concept’ templates which are designed to capture information to enable the Earth </w:t>
      </w:r>
      <w:r w:rsidR="006F0C84" w:rsidRPr="00AE1949">
        <w:rPr>
          <w:rFonts w:ascii="Roboto" w:eastAsia="Calibri" w:hAnsi="Roboto" w:cs="Calibri"/>
          <w:sz w:val="22"/>
          <w:szCs w:val="22"/>
        </w:rPr>
        <w:t>O</w:t>
      </w:r>
      <w:r w:rsidRPr="00AE1949">
        <w:rPr>
          <w:rFonts w:ascii="Roboto" w:eastAsia="Calibri" w:hAnsi="Roboto" w:cs="Calibri"/>
          <w:sz w:val="22"/>
          <w:szCs w:val="22"/>
        </w:rPr>
        <w:t xml:space="preserve">bservation (EO) Hub to review and assess project </w:t>
      </w:r>
      <w:proofErr w:type="gramStart"/>
      <w:r w:rsidRPr="00AE1949">
        <w:rPr>
          <w:rFonts w:ascii="Roboto" w:eastAsia="Calibri" w:hAnsi="Roboto" w:cs="Calibri"/>
          <w:sz w:val="22"/>
          <w:szCs w:val="22"/>
        </w:rPr>
        <w:t>proposals</w:t>
      </w:r>
      <w:proofErr w:type="gramEnd"/>
    </w:p>
    <w:p w14:paraId="0000003A" w14:textId="77777777" w:rsidR="00302F78" w:rsidRPr="00AE1949"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To apply follow the steps </w:t>
      </w:r>
      <w:proofErr w:type="gramStart"/>
      <w:r w:rsidRPr="00AE1949">
        <w:rPr>
          <w:rFonts w:ascii="Roboto" w:eastAsia="Calibri" w:hAnsi="Roboto" w:cs="Calibri"/>
          <w:sz w:val="22"/>
          <w:szCs w:val="22"/>
        </w:rPr>
        <w:t>below</w:t>
      </w:r>
      <w:proofErr w:type="gramEnd"/>
    </w:p>
    <w:p w14:paraId="5F3E9BEC" w14:textId="53846D71" w:rsidR="006F0C84" w:rsidRPr="00AE1949" w:rsidRDefault="006F0C84" w:rsidP="009F1FD9">
      <w:pPr>
        <w:widowControl w:val="0"/>
        <w:numPr>
          <w:ilvl w:val="2"/>
          <w:numId w:val="10"/>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Contact the EO Business Manager to discuss the proposed project (all applicants must meet with the EO Business Manager before submission)</w:t>
      </w:r>
    </w:p>
    <w:p w14:paraId="7FF0A8AA" w14:textId="77777777" w:rsidR="006F0C84" w:rsidRPr="00AE1949" w:rsidRDefault="006F0C84" w:rsidP="009F1FD9">
      <w:pPr>
        <w:widowControl w:val="0"/>
        <w:numPr>
          <w:ilvl w:val="2"/>
          <w:numId w:val="10"/>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Complete the application form as a collaborative </w:t>
      </w:r>
      <w:proofErr w:type="gramStart"/>
      <w:r w:rsidRPr="00AE1949">
        <w:rPr>
          <w:rFonts w:ascii="Roboto" w:eastAsia="Calibri" w:hAnsi="Roboto" w:cs="Calibri"/>
          <w:sz w:val="22"/>
          <w:szCs w:val="22"/>
        </w:rPr>
        <w:t>team</w:t>
      </w:r>
      <w:proofErr w:type="gramEnd"/>
    </w:p>
    <w:p w14:paraId="4E836C3B" w14:textId="5D9C7401" w:rsidR="006F0C84" w:rsidRPr="00AE1949" w:rsidRDefault="006F0C84" w:rsidP="009F1FD9">
      <w:pPr>
        <w:widowControl w:val="0"/>
        <w:numPr>
          <w:ilvl w:val="2"/>
          <w:numId w:val="10"/>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Send a draft to the EO Business Manager</w:t>
      </w:r>
      <w:r w:rsidR="00C55DDE" w:rsidRPr="00AE1949">
        <w:rPr>
          <w:rFonts w:ascii="Roboto" w:eastAsia="Calibri" w:hAnsi="Roboto" w:cs="Calibri"/>
          <w:sz w:val="22"/>
          <w:szCs w:val="22"/>
        </w:rPr>
        <w:t xml:space="preserve"> </w:t>
      </w:r>
      <w:r w:rsidRPr="00AE1949">
        <w:rPr>
          <w:rFonts w:ascii="Roboto" w:eastAsia="Calibri" w:hAnsi="Roboto" w:cs="Calibri"/>
          <w:sz w:val="22"/>
          <w:szCs w:val="22"/>
        </w:rPr>
        <w:t xml:space="preserve">for feedback. The first draft should be submitted 2 weeks before the intended deadline to allow due process and </w:t>
      </w:r>
      <w:proofErr w:type="gramStart"/>
      <w:r w:rsidRPr="00AE1949">
        <w:rPr>
          <w:rFonts w:ascii="Roboto" w:eastAsia="Calibri" w:hAnsi="Roboto" w:cs="Calibri"/>
          <w:sz w:val="22"/>
          <w:szCs w:val="22"/>
        </w:rPr>
        <w:t>optimisation</w:t>
      </w:r>
      <w:proofErr w:type="gramEnd"/>
    </w:p>
    <w:p w14:paraId="22DBF19F" w14:textId="77777777" w:rsidR="006F0C84" w:rsidRPr="00AE1949" w:rsidRDefault="006F0C84" w:rsidP="009F1FD9">
      <w:pPr>
        <w:widowControl w:val="0"/>
        <w:numPr>
          <w:ilvl w:val="2"/>
          <w:numId w:val="10"/>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Agree on intellectual property arrangements as part of submission.</w:t>
      </w:r>
    </w:p>
    <w:p w14:paraId="6AD12099" w14:textId="6562CDB3" w:rsidR="006F0C84" w:rsidRPr="00AE1949" w:rsidRDefault="006F0C84" w:rsidP="009F1FD9">
      <w:pPr>
        <w:widowControl w:val="0"/>
        <w:numPr>
          <w:ilvl w:val="2"/>
          <w:numId w:val="10"/>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Submit final application to the EO Business Manager</w:t>
      </w:r>
      <w:r w:rsidR="00C55DDE" w:rsidRPr="00AE1949">
        <w:rPr>
          <w:rFonts w:ascii="Roboto" w:eastAsia="Calibri" w:hAnsi="Roboto" w:cs="Calibri"/>
          <w:sz w:val="22"/>
          <w:szCs w:val="22"/>
        </w:rPr>
        <w:t>.</w:t>
      </w:r>
    </w:p>
    <w:p w14:paraId="00000040" w14:textId="77777777" w:rsidR="00302F78" w:rsidRPr="00AE1949"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It is expected that a lead industry partner will champion any proposal and be the party that submit it to the EO Hub on behalf of the project </w:t>
      </w:r>
      <w:proofErr w:type="gramStart"/>
      <w:r w:rsidRPr="00AE1949">
        <w:rPr>
          <w:rFonts w:ascii="Roboto" w:eastAsia="Calibri" w:hAnsi="Roboto" w:cs="Calibri"/>
          <w:sz w:val="22"/>
          <w:szCs w:val="22"/>
        </w:rPr>
        <w:t>team</w:t>
      </w:r>
      <w:proofErr w:type="gramEnd"/>
    </w:p>
    <w:p w14:paraId="171807E9" w14:textId="4AA76E3D" w:rsidR="00C55DDE" w:rsidRPr="00AE1949" w:rsidRDefault="00C55DDE" w:rsidP="0074264D">
      <w:pPr>
        <w:pStyle w:val="ListParagraph"/>
        <w:numPr>
          <w:ilvl w:val="1"/>
          <w:numId w:val="6"/>
        </w:numPr>
        <w:spacing w:after="240"/>
        <w:rPr>
          <w:rFonts w:ascii="Roboto" w:eastAsia="Calibri" w:hAnsi="Roboto" w:cs="Calibri"/>
          <w:sz w:val="22"/>
          <w:szCs w:val="22"/>
        </w:rPr>
      </w:pPr>
      <w:r w:rsidRPr="00AE1949">
        <w:rPr>
          <w:rFonts w:ascii="Roboto" w:eastAsia="Calibri" w:hAnsi="Roboto" w:cs="Calibri"/>
          <w:sz w:val="22"/>
          <w:szCs w:val="22"/>
        </w:rPr>
        <w:t xml:space="preserve">The Expression of Interest will be assessed against the SmartSat Research Project Investment Criteria and Approval Policy. </w:t>
      </w:r>
    </w:p>
    <w:p w14:paraId="00000042" w14:textId="1FDACFA7" w:rsidR="00302F78" w:rsidRPr="00AE1949"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Applicants are strongly encouraged to refer to the following documents (available at </w:t>
      </w:r>
      <w:sdt>
        <w:sdtPr>
          <w:rPr>
            <w:rFonts w:ascii="Roboto" w:hAnsi="Roboto"/>
            <w:sz w:val="22"/>
            <w:szCs w:val="22"/>
          </w:rPr>
          <w:tag w:val="goog_rdk_39"/>
          <w:id w:val="1553813406"/>
          <w:showingPlcHdr/>
        </w:sdtPr>
        <w:sdtEndPr/>
        <w:sdtContent>
          <w:r w:rsidR="008D366B" w:rsidRPr="00AE1949">
            <w:rPr>
              <w:rFonts w:ascii="Roboto" w:hAnsi="Roboto"/>
              <w:sz w:val="22"/>
              <w:szCs w:val="22"/>
            </w:rPr>
            <w:t xml:space="preserve">     </w:t>
          </w:r>
        </w:sdtContent>
      </w:sdt>
      <w:sdt>
        <w:sdtPr>
          <w:rPr>
            <w:rFonts w:ascii="Roboto" w:hAnsi="Roboto"/>
            <w:sz w:val="22"/>
            <w:szCs w:val="22"/>
          </w:rPr>
          <w:tag w:val="goog_rdk_40"/>
          <w:id w:val="-994413445"/>
        </w:sdtPr>
        <w:sdtEndPr/>
        <w:sdtContent>
          <w:hyperlink r:id="rId12" w:history="1">
            <w:r w:rsidRPr="00AE1949">
              <w:rPr>
                <w:rFonts w:ascii="Roboto" w:eastAsia="Calibri" w:hAnsi="Roboto" w:cs="Calibri"/>
                <w:color w:val="0000FF"/>
                <w:sz w:val="22"/>
                <w:szCs w:val="22"/>
                <w:u w:val="single"/>
              </w:rPr>
              <w:t xml:space="preserve"> </w:t>
            </w:r>
          </w:hyperlink>
          <w:hyperlink r:id="rId13" w:history="1">
            <w:r w:rsidRPr="00AE1949">
              <w:rPr>
                <w:rFonts w:ascii="Roboto" w:eastAsia="Calibri" w:hAnsi="Roboto" w:cs="Calibri"/>
                <w:color w:val="0000FF"/>
                <w:sz w:val="22"/>
                <w:szCs w:val="22"/>
                <w:u w:val="single"/>
              </w:rPr>
              <w:t>https://smartsatcrc.com/research/resources/</w:t>
            </w:r>
          </w:hyperlink>
          <w:r w:rsidRPr="00AE1949">
            <w:rPr>
              <w:rFonts w:ascii="Roboto" w:eastAsia="Calibri" w:hAnsi="Roboto" w:cs="Calibri"/>
              <w:color w:val="0000FF"/>
              <w:sz w:val="22"/>
              <w:szCs w:val="22"/>
              <w:u w:val="single"/>
            </w:rPr>
            <w:t xml:space="preserve"> </w:t>
          </w:r>
        </w:sdtContent>
      </w:sdt>
      <w:r w:rsidRPr="00AE1949">
        <w:rPr>
          <w:rFonts w:ascii="Roboto" w:eastAsia="Calibri" w:hAnsi="Roboto" w:cs="Calibri"/>
          <w:sz w:val="22"/>
          <w:szCs w:val="22"/>
        </w:rPr>
        <w:t>) when developing their proposal:</w:t>
      </w:r>
    </w:p>
    <w:p w14:paraId="00000043" w14:textId="1223D97E" w:rsidR="00302F78" w:rsidRPr="00AE1949" w:rsidRDefault="00A663B3" w:rsidP="009F1FD9">
      <w:pPr>
        <w:widowControl w:val="0"/>
        <w:numPr>
          <w:ilvl w:val="2"/>
          <w:numId w:val="11"/>
        </w:numPr>
        <w:spacing w:before="120" w:after="240"/>
        <w:rPr>
          <w:rFonts w:ascii="Roboto" w:eastAsia="Calibri" w:hAnsi="Roboto" w:cs="Calibri"/>
          <w:sz w:val="22"/>
          <w:szCs w:val="22"/>
        </w:rPr>
      </w:pPr>
      <w:sdt>
        <w:sdtPr>
          <w:rPr>
            <w:rFonts w:ascii="Roboto" w:hAnsi="Roboto"/>
            <w:sz w:val="22"/>
            <w:szCs w:val="22"/>
          </w:rPr>
          <w:tag w:val="goog_rdk_42"/>
          <w:id w:val="-365757717"/>
        </w:sdtPr>
        <w:sdtEndPr/>
        <w:sdtContent>
          <w:hyperlink r:id="rId14" w:history="1">
            <w:r w:rsidR="00C55DDE" w:rsidRPr="00AE1949">
              <w:rPr>
                <w:rFonts w:ascii="Roboto" w:eastAsia="Calibri" w:hAnsi="Roboto" w:cs="Calibri"/>
                <w:color w:val="1155CC"/>
                <w:sz w:val="22"/>
                <w:szCs w:val="22"/>
                <w:u w:val="single"/>
              </w:rPr>
              <w:t>Research Project Investment Criteria and Approvals Policy</w:t>
            </w:r>
          </w:hyperlink>
        </w:sdtContent>
      </w:sdt>
      <w:r w:rsidR="009F1FD9">
        <w:rPr>
          <w:rFonts w:ascii="Roboto" w:eastAsia="Calibri" w:hAnsi="Roboto" w:cs="Calibri"/>
          <w:sz w:val="22"/>
          <w:szCs w:val="22"/>
        </w:rPr>
        <w:t>;</w:t>
      </w:r>
      <w:r w:rsidR="00C55DDE" w:rsidRPr="00AE1949">
        <w:rPr>
          <w:rFonts w:ascii="Roboto" w:eastAsia="Calibri" w:hAnsi="Roboto" w:cs="Calibri"/>
          <w:sz w:val="22"/>
          <w:szCs w:val="22"/>
        </w:rPr>
        <w:t xml:space="preserve"> and</w:t>
      </w:r>
    </w:p>
    <w:p w14:paraId="00000044" w14:textId="424FC7B0" w:rsidR="00302F78" w:rsidRPr="00AE1949" w:rsidRDefault="00A663B3" w:rsidP="009F1FD9">
      <w:pPr>
        <w:widowControl w:val="0"/>
        <w:numPr>
          <w:ilvl w:val="2"/>
          <w:numId w:val="11"/>
        </w:numPr>
        <w:spacing w:before="120" w:after="240"/>
        <w:rPr>
          <w:rFonts w:ascii="Roboto" w:eastAsia="Calibri" w:hAnsi="Roboto" w:cs="Calibri"/>
          <w:sz w:val="22"/>
          <w:szCs w:val="22"/>
        </w:rPr>
      </w:pPr>
      <w:sdt>
        <w:sdtPr>
          <w:rPr>
            <w:rFonts w:ascii="Roboto" w:hAnsi="Roboto"/>
            <w:sz w:val="22"/>
            <w:szCs w:val="22"/>
          </w:rPr>
          <w:tag w:val="goog_rdk_45"/>
          <w:id w:val="2072003436"/>
        </w:sdtPr>
        <w:sdtEndPr/>
        <w:sdtContent>
          <w:r w:rsidR="00C55DDE" w:rsidRPr="00AE1949">
            <w:rPr>
              <w:rFonts w:ascii="Roboto" w:eastAsia="Calibri" w:hAnsi="Roboto" w:cs="Calibri"/>
              <w:color w:val="1155CC"/>
              <w:sz w:val="22"/>
              <w:szCs w:val="22"/>
              <w:u w:val="single"/>
            </w:rPr>
            <w:t>Project Costing Principles</w:t>
          </w:r>
          <w:r w:rsidR="00C55DDE" w:rsidRPr="009F1FD9">
            <w:rPr>
              <w:rFonts w:ascii="Roboto" w:eastAsia="Calibri" w:hAnsi="Roboto" w:cs="Calibri"/>
              <w:sz w:val="22"/>
              <w:szCs w:val="22"/>
              <w:u w:val="single"/>
            </w:rPr>
            <w:t>.</w:t>
          </w:r>
        </w:sdtContent>
      </w:sdt>
    </w:p>
    <w:p w14:paraId="4F8E8197" w14:textId="77777777" w:rsidR="00C55DDE" w:rsidRPr="00AE1949"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To assist in completing the </w:t>
      </w:r>
      <w:r w:rsidR="00684FDB" w:rsidRPr="00AE1949">
        <w:rPr>
          <w:rFonts w:ascii="Roboto" w:eastAsia="Times New Roman" w:hAnsi="Roboto" w:cs="Calibri"/>
          <w:sz w:val="22"/>
          <w:szCs w:val="22"/>
          <w:lang w:eastAsia="en-AU"/>
        </w:rPr>
        <w:t xml:space="preserve">Expression of Interest templates (Project Concept and Response to Project Concept) below, </w:t>
      </w:r>
      <w:r w:rsidRPr="00AE1949">
        <w:rPr>
          <w:rFonts w:ascii="Roboto" w:eastAsia="Calibri" w:hAnsi="Roboto" w:cs="Calibri"/>
          <w:sz w:val="22"/>
          <w:szCs w:val="22"/>
        </w:rPr>
        <w:t xml:space="preserve">some guidance information has been presented in the template. </w:t>
      </w:r>
      <w:r w:rsidRPr="00AE1949">
        <w:rPr>
          <w:rFonts w:ascii="Roboto" w:eastAsia="Calibri" w:hAnsi="Roboto" w:cs="Calibri"/>
          <w:i/>
          <w:color w:val="FF0000"/>
          <w:sz w:val="22"/>
          <w:szCs w:val="22"/>
        </w:rPr>
        <w:t>All guidance is in red italic font</w:t>
      </w:r>
      <w:r w:rsidRPr="00AE1949">
        <w:rPr>
          <w:rFonts w:ascii="Roboto" w:eastAsia="Calibri" w:hAnsi="Roboto" w:cs="Calibri"/>
          <w:sz w:val="22"/>
          <w:szCs w:val="22"/>
        </w:rPr>
        <w:t xml:space="preserve">. These should be removed upon completion of the </w:t>
      </w:r>
      <w:r w:rsidR="00F506E8" w:rsidRPr="00AE1949">
        <w:rPr>
          <w:rFonts w:ascii="Roboto" w:eastAsia="Calibri" w:hAnsi="Roboto" w:cs="Calibri"/>
          <w:sz w:val="22"/>
          <w:szCs w:val="22"/>
        </w:rPr>
        <w:t>EOI</w:t>
      </w:r>
      <w:r w:rsidRPr="00AE1949">
        <w:rPr>
          <w:rFonts w:ascii="Roboto" w:eastAsia="Calibri" w:hAnsi="Roboto" w:cs="Calibri"/>
          <w:sz w:val="22"/>
          <w:szCs w:val="22"/>
        </w:rPr>
        <w:t>.</w:t>
      </w:r>
    </w:p>
    <w:p w14:paraId="65EBC4A5" w14:textId="03A126A5" w:rsidR="00C55DDE" w:rsidRPr="00AE1949"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The full Expression of Interest consists of both the ‘Project Concept’ and ‘Response to Project Concept’ forms (shown below). These should be submitted to:       </w:t>
      </w:r>
      <w:hyperlink r:id="rId15" w:history="1">
        <w:r w:rsidR="00301A4E">
          <w:rPr>
            <w:rStyle w:val="Hyperlink"/>
            <w:rFonts w:ascii="Roboto" w:hAnsi="Roboto" w:cstheme="majorHAnsi"/>
            <w:sz w:val="22"/>
            <w:szCs w:val="22"/>
          </w:rPr>
          <w:t>andrew.beveridge@smartsatcrc.com</w:t>
        </w:r>
      </w:hyperlink>
    </w:p>
    <w:p w14:paraId="00000048" w14:textId="20DF8451" w:rsidR="00302F78" w:rsidRPr="00AE1949"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The EO Hub will only accept Expression of Interests using the templates provided below.</w:t>
      </w:r>
    </w:p>
    <w:p w14:paraId="39E3DC6F" w14:textId="54180933" w:rsidR="00EF1C52" w:rsidRPr="00AE1949" w:rsidRDefault="00D20EAD" w:rsidP="0074264D">
      <w:pPr>
        <w:widowControl w:val="0"/>
        <w:numPr>
          <w:ilvl w:val="1"/>
          <w:numId w:val="6"/>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All applications will be managed and assessed by SmartSat.</w:t>
      </w:r>
    </w:p>
    <w:p w14:paraId="00000049" w14:textId="77777777" w:rsidR="00302F78" w:rsidRPr="00AE1949" w:rsidRDefault="00302F78" w:rsidP="0074264D">
      <w:pPr>
        <w:spacing w:after="240"/>
        <w:rPr>
          <w:rFonts w:ascii="Roboto" w:eastAsia="Calibri" w:hAnsi="Roboto" w:cs="Calibri"/>
          <w:sz w:val="22"/>
          <w:szCs w:val="22"/>
          <w:u w:val="single"/>
        </w:rPr>
      </w:pPr>
    </w:p>
    <w:p w14:paraId="0000004A" w14:textId="77777777" w:rsidR="00302F78" w:rsidRPr="00AE1949" w:rsidRDefault="00C55DDE" w:rsidP="0074264D">
      <w:pPr>
        <w:spacing w:after="240"/>
        <w:rPr>
          <w:rFonts w:ascii="Roboto" w:eastAsia="Calibri" w:hAnsi="Roboto" w:cs="Calibri"/>
          <w:sz w:val="22"/>
          <w:szCs w:val="22"/>
          <w:u w:val="single"/>
        </w:rPr>
      </w:pPr>
      <w:r w:rsidRPr="00AE1949">
        <w:rPr>
          <w:rFonts w:ascii="Roboto" w:hAnsi="Roboto"/>
          <w:sz w:val="22"/>
          <w:szCs w:val="22"/>
        </w:rPr>
        <w:br w:type="page"/>
      </w:r>
    </w:p>
    <w:p w14:paraId="0000004E" w14:textId="0DE92E90" w:rsidR="00302F78" w:rsidRPr="00AE1949" w:rsidRDefault="00302F78" w:rsidP="0074264D">
      <w:pPr>
        <w:spacing w:after="240"/>
        <w:rPr>
          <w:rFonts w:ascii="Roboto" w:eastAsia="Calibri" w:hAnsi="Roboto" w:cs="Calibri"/>
          <w:sz w:val="22"/>
          <w:szCs w:val="22"/>
        </w:rPr>
        <w:sectPr w:rsidR="00302F78" w:rsidRPr="00AE1949">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567" w:left="1440" w:header="567" w:footer="688" w:gutter="0"/>
          <w:pgNumType w:start="1"/>
          <w:cols w:space="720"/>
          <w:titlePg/>
        </w:sectPr>
      </w:pPr>
    </w:p>
    <w:p w14:paraId="0000004F" w14:textId="77777777" w:rsidR="00302F78" w:rsidRPr="00921739" w:rsidRDefault="00C55DDE" w:rsidP="00921739">
      <w:pPr>
        <w:pStyle w:val="Title"/>
        <w:pBdr>
          <w:bottom w:val="none" w:sz="0" w:space="0" w:color="auto"/>
        </w:pBdr>
        <w:spacing w:after="240"/>
        <w:rPr>
          <w:rFonts w:ascii="Roboto" w:hAnsi="Roboto"/>
          <w:b/>
          <w:bCs/>
          <w:color w:val="203263"/>
          <w:sz w:val="36"/>
          <w:szCs w:val="36"/>
        </w:rPr>
      </w:pPr>
      <w:r w:rsidRPr="00921739">
        <w:rPr>
          <w:rFonts w:ascii="Roboto" w:hAnsi="Roboto"/>
          <w:b/>
          <w:bCs/>
          <w:color w:val="203263"/>
          <w:sz w:val="36"/>
          <w:szCs w:val="36"/>
        </w:rPr>
        <w:lastRenderedPageBreak/>
        <w:t>Project Concept</w:t>
      </w:r>
    </w:p>
    <w:p w14:paraId="00000050" w14:textId="77777777" w:rsidR="00302F78" w:rsidRPr="00AE1949" w:rsidRDefault="00C55DDE" w:rsidP="0074264D">
      <w:pPr>
        <w:pStyle w:val="Heading1"/>
        <w:numPr>
          <w:ilvl w:val="0"/>
          <w:numId w:val="7"/>
        </w:numPr>
        <w:spacing w:before="0" w:after="240" w:line="240" w:lineRule="auto"/>
        <w:ind w:left="567" w:hanging="567"/>
        <w:rPr>
          <w:rFonts w:ascii="Roboto" w:hAnsi="Roboto"/>
          <w:color w:val="17365D"/>
          <w:sz w:val="22"/>
          <w:szCs w:val="22"/>
        </w:rPr>
      </w:pPr>
      <w:r w:rsidRPr="00AE1949">
        <w:rPr>
          <w:rFonts w:ascii="Roboto" w:hAnsi="Roboto"/>
          <w:color w:val="17365D"/>
          <w:sz w:val="22"/>
          <w:szCs w:val="22"/>
        </w:rPr>
        <w:t>PROJECT SUMMARY</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62"/>
        <w:gridCol w:w="7348"/>
      </w:tblGrid>
      <w:tr w:rsidR="00302F78" w:rsidRPr="00AE1949" w14:paraId="0B505ABE" w14:textId="77777777">
        <w:trPr>
          <w:trHeight w:val="681"/>
        </w:trPr>
        <w:tc>
          <w:tcPr>
            <w:tcW w:w="1662" w:type="dxa"/>
            <w:tcBorders>
              <w:top w:val="single" w:sz="4" w:space="0" w:color="BFBFBF"/>
              <w:left w:val="single" w:sz="4" w:space="0" w:color="BFBFBF"/>
              <w:bottom w:val="single" w:sz="4" w:space="0" w:color="BFBFBF"/>
              <w:right w:val="single" w:sz="4" w:space="0" w:color="BFBFBF"/>
            </w:tcBorders>
          </w:tcPr>
          <w:p w14:paraId="00000051" w14:textId="77777777" w:rsidR="00302F78" w:rsidRPr="00921739" w:rsidRDefault="00C55DDE" w:rsidP="0074264D">
            <w:pPr>
              <w:spacing w:after="240"/>
              <w:rPr>
                <w:rFonts w:ascii="Roboto" w:eastAsia="Calibri" w:hAnsi="Roboto" w:cs="Calibri"/>
                <w:b/>
                <w:bCs/>
                <w:sz w:val="22"/>
                <w:szCs w:val="22"/>
              </w:rPr>
            </w:pPr>
            <w:r w:rsidRPr="00921739">
              <w:rPr>
                <w:rFonts w:ascii="Roboto" w:eastAsia="Calibri" w:hAnsi="Roboto" w:cs="Calibri"/>
                <w:b/>
                <w:bCs/>
                <w:sz w:val="22"/>
                <w:szCs w:val="22"/>
              </w:rPr>
              <w:t>Project Title</w:t>
            </w:r>
          </w:p>
        </w:tc>
        <w:tc>
          <w:tcPr>
            <w:tcW w:w="7348" w:type="dxa"/>
            <w:tcBorders>
              <w:top w:val="single" w:sz="4" w:space="0" w:color="BFBFBF"/>
              <w:left w:val="single" w:sz="4" w:space="0" w:color="BFBFBF"/>
              <w:bottom w:val="single" w:sz="4" w:space="0" w:color="BFBFBF"/>
              <w:right w:val="single" w:sz="4" w:space="0" w:color="BFBFBF"/>
            </w:tcBorders>
          </w:tcPr>
          <w:p w14:paraId="00000052"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Enter project title</w:t>
            </w:r>
          </w:p>
        </w:tc>
      </w:tr>
      <w:tr w:rsidR="00302F78" w:rsidRPr="00AE1949" w14:paraId="24B5F488" w14:textId="77777777">
        <w:trPr>
          <w:trHeight w:val="681"/>
        </w:trPr>
        <w:tc>
          <w:tcPr>
            <w:tcW w:w="1662" w:type="dxa"/>
            <w:tcBorders>
              <w:top w:val="single" w:sz="4" w:space="0" w:color="BFBFBF"/>
              <w:left w:val="single" w:sz="4" w:space="0" w:color="BFBFBF"/>
              <w:bottom w:val="single" w:sz="4" w:space="0" w:color="BFBFBF"/>
              <w:right w:val="single" w:sz="4" w:space="0" w:color="BFBFBF"/>
            </w:tcBorders>
          </w:tcPr>
          <w:p w14:paraId="00000053" w14:textId="77777777" w:rsidR="00302F78" w:rsidRPr="00921739" w:rsidRDefault="00C55DDE" w:rsidP="0074264D">
            <w:pPr>
              <w:spacing w:after="240"/>
              <w:rPr>
                <w:rFonts w:ascii="Roboto" w:eastAsia="Calibri" w:hAnsi="Roboto" w:cs="Calibri"/>
                <w:b/>
                <w:bCs/>
                <w:sz w:val="22"/>
                <w:szCs w:val="22"/>
              </w:rPr>
            </w:pPr>
            <w:r w:rsidRPr="00921739">
              <w:rPr>
                <w:rFonts w:ascii="Roboto" w:eastAsia="Calibri" w:hAnsi="Roboto" w:cs="Calibri"/>
                <w:b/>
                <w:bCs/>
                <w:sz w:val="22"/>
                <w:szCs w:val="22"/>
              </w:rPr>
              <w:t>Summary</w:t>
            </w:r>
          </w:p>
        </w:tc>
        <w:tc>
          <w:tcPr>
            <w:tcW w:w="7348" w:type="dxa"/>
            <w:tcBorders>
              <w:top w:val="single" w:sz="4" w:space="0" w:color="BFBFBF"/>
              <w:left w:val="single" w:sz="4" w:space="0" w:color="BFBFBF"/>
              <w:bottom w:val="single" w:sz="4" w:space="0" w:color="BFBFBF"/>
              <w:right w:val="single" w:sz="4" w:space="0" w:color="BFBFBF"/>
            </w:tcBorders>
          </w:tcPr>
          <w:p w14:paraId="00000054"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Short 1-2 paragraph description of the project summarising key aims, activities and expected outcomes/outputs.</w:t>
            </w:r>
          </w:p>
        </w:tc>
      </w:tr>
    </w:tbl>
    <w:p w14:paraId="00000055" w14:textId="77777777" w:rsidR="00302F78" w:rsidRPr="00AE1949" w:rsidRDefault="00302F78" w:rsidP="0074264D">
      <w:pPr>
        <w:spacing w:after="240"/>
        <w:rPr>
          <w:rFonts w:ascii="Roboto" w:eastAsia="Calibri" w:hAnsi="Roboto" w:cs="Calibri"/>
          <w:sz w:val="22"/>
          <w:szCs w:val="22"/>
        </w:rPr>
      </w:pPr>
    </w:p>
    <w:p w14:paraId="00000056" w14:textId="77777777" w:rsidR="00302F78" w:rsidRPr="00AE1949" w:rsidRDefault="00C55DDE" w:rsidP="0074264D">
      <w:pPr>
        <w:pStyle w:val="Heading1"/>
        <w:numPr>
          <w:ilvl w:val="0"/>
          <w:numId w:val="7"/>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t>PROJECT AIMS AND OBJECTIVES</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20"/>
        <w:gridCol w:w="7390"/>
      </w:tblGrid>
      <w:tr w:rsidR="00302F78" w:rsidRPr="00AE1949" w14:paraId="7372C026" w14:textId="77777777">
        <w:tc>
          <w:tcPr>
            <w:tcW w:w="1620" w:type="dxa"/>
            <w:tcBorders>
              <w:top w:val="single" w:sz="4" w:space="0" w:color="BFBFBF"/>
              <w:left w:val="single" w:sz="4" w:space="0" w:color="BFBFBF"/>
              <w:bottom w:val="single" w:sz="4" w:space="0" w:color="BFBFBF"/>
              <w:right w:val="single" w:sz="4" w:space="0" w:color="BFBFBF"/>
            </w:tcBorders>
          </w:tcPr>
          <w:p w14:paraId="00000057" w14:textId="77777777" w:rsidR="00302F78" w:rsidRPr="00921739" w:rsidRDefault="00C55DDE" w:rsidP="0074264D">
            <w:pPr>
              <w:spacing w:after="240"/>
              <w:rPr>
                <w:rFonts w:ascii="Roboto" w:eastAsia="Calibri" w:hAnsi="Roboto" w:cs="Calibri"/>
                <w:b/>
                <w:bCs/>
                <w:sz w:val="22"/>
                <w:szCs w:val="22"/>
              </w:rPr>
            </w:pPr>
            <w:r w:rsidRPr="00921739">
              <w:rPr>
                <w:rFonts w:ascii="Roboto" w:eastAsia="Calibri" w:hAnsi="Roboto" w:cs="Calibri"/>
                <w:b/>
                <w:bCs/>
                <w:sz w:val="22"/>
                <w:szCs w:val="22"/>
              </w:rPr>
              <w:t>List specific aims and long-term objectives with a clear purpose.</w:t>
            </w:r>
          </w:p>
        </w:tc>
        <w:tc>
          <w:tcPr>
            <w:tcW w:w="7390" w:type="dxa"/>
            <w:tcBorders>
              <w:top w:val="single" w:sz="4" w:space="0" w:color="BFBFBF"/>
              <w:left w:val="single" w:sz="4" w:space="0" w:color="BFBFBF"/>
              <w:bottom w:val="single" w:sz="4" w:space="0" w:color="BFBFBF"/>
              <w:right w:val="single" w:sz="4" w:space="0" w:color="BFBFBF"/>
            </w:tcBorders>
          </w:tcPr>
          <w:p w14:paraId="00000058"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What are you looking to do?</w:t>
            </w:r>
          </w:p>
          <w:p w14:paraId="00000059" w14:textId="77777777" w:rsidR="00302F78" w:rsidRPr="00AE1949" w:rsidRDefault="00302F78" w:rsidP="0074264D">
            <w:pPr>
              <w:spacing w:after="240"/>
              <w:rPr>
                <w:rFonts w:ascii="Roboto" w:eastAsia="Calibri" w:hAnsi="Roboto" w:cs="Calibri"/>
                <w:i/>
                <w:color w:val="FF0000"/>
                <w:sz w:val="22"/>
                <w:szCs w:val="22"/>
              </w:rPr>
            </w:pPr>
          </w:p>
          <w:p w14:paraId="0000005A"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What are the intended primary deliverables/outcome of the project?</w:t>
            </w:r>
          </w:p>
          <w:p w14:paraId="0000005B" w14:textId="77777777" w:rsidR="00302F78" w:rsidRPr="00AE1949" w:rsidRDefault="00302F78" w:rsidP="0074264D">
            <w:pPr>
              <w:spacing w:after="240"/>
              <w:rPr>
                <w:rFonts w:ascii="Roboto" w:eastAsia="Calibri" w:hAnsi="Roboto" w:cs="Calibri"/>
                <w:i/>
                <w:color w:val="FF0000"/>
                <w:sz w:val="22"/>
                <w:szCs w:val="22"/>
              </w:rPr>
            </w:pPr>
          </w:p>
          <w:p w14:paraId="0000005C"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Could outcomes inform a larger Phase 2 activity or should this phase lead to an output that can be readily commercialised / utilised?</w:t>
            </w:r>
          </w:p>
          <w:p w14:paraId="0000005D" w14:textId="77777777" w:rsidR="00302F78" w:rsidRPr="00AE1949" w:rsidRDefault="00302F78" w:rsidP="0074264D">
            <w:pPr>
              <w:spacing w:after="240"/>
              <w:rPr>
                <w:rFonts w:ascii="Roboto" w:eastAsia="Calibri" w:hAnsi="Roboto" w:cs="Calibri"/>
                <w:i/>
                <w:color w:val="FF0000"/>
                <w:sz w:val="22"/>
                <w:szCs w:val="22"/>
              </w:rPr>
            </w:pPr>
          </w:p>
          <w:p w14:paraId="0000005E"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i/>
                <w:color w:val="FF0000"/>
                <w:sz w:val="22"/>
                <w:szCs w:val="22"/>
              </w:rPr>
              <w:t>This section must not exceed one A4 page.</w:t>
            </w:r>
          </w:p>
        </w:tc>
      </w:tr>
    </w:tbl>
    <w:p w14:paraId="0000005F" w14:textId="77777777" w:rsidR="00302F78" w:rsidRPr="00AE1949" w:rsidRDefault="00302F78" w:rsidP="0074264D">
      <w:pPr>
        <w:spacing w:after="240"/>
        <w:rPr>
          <w:rFonts w:ascii="Roboto" w:eastAsia="Calibri" w:hAnsi="Roboto" w:cs="Calibri"/>
          <w:sz w:val="22"/>
          <w:szCs w:val="22"/>
        </w:rPr>
      </w:pPr>
    </w:p>
    <w:p w14:paraId="00000060" w14:textId="77777777" w:rsidR="00302F78" w:rsidRPr="00AE1949" w:rsidRDefault="00C55DDE" w:rsidP="0074264D">
      <w:pPr>
        <w:pStyle w:val="Heading1"/>
        <w:numPr>
          <w:ilvl w:val="0"/>
          <w:numId w:val="7"/>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t>PROBLEM STATEMENT</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19"/>
        <w:gridCol w:w="7391"/>
      </w:tblGrid>
      <w:tr w:rsidR="00302F78" w:rsidRPr="00AE1949" w14:paraId="14425B3B" w14:textId="77777777">
        <w:tc>
          <w:tcPr>
            <w:tcW w:w="1619" w:type="dxa"/>
            <w:tcBorders>
              <w:top w:val="single" w:sz="4" w:space="0" w:color="BFBFBF"/>
              <w:left w:val="single" w:sz="4" w:space="0" w:color="BFBFBF"/>
              <w:bottom w:val="single" w:sz="4" w:space="0" w:color="BFBFBF"/>
              <w:right w:val="single" w:sz="4" w:space="0" w:color="BFBFBF"/>
            </w:tcBorders>
          </w:tcPr>
          <w:p w14:paraId="00000061" w14:textId="77777777" w:rsidR="00302F78" w:rsidRPr="00921739" w:rsidRDefault="00C55DDE" w:rsidP="0074264D">
            <w:pPr>
              <w:spacing w:after="240"/>
              <w:rPr>
                <w:rFonts w:ascii="Roboto" w:eastAsia="Calibri" w:hAnsi="Roboto" w:cs="Calibri"/>
                <w:b/>
                <w:bCs/>
                <w:sz w:val="22"/>
                <w:szCs w:val="22"/>
              </w:rPr>
            </w:pPr>
            <w:r w:rsidRPr="00921739">
              <w:rPr>
                <w:rFonts w:ascii="Roboto" w:eastAsia="Calibri" w:hAnsi="Roboto" w:cs="Calibri"/>
                <w:b/>
                <w:bCs/>
                <w:sz w:val="22"/>
                <w:szCs w:val="22"/>
              </w:rPr>
              <w:t>Briefly state the challenge this project will address</w:t>
            </w:r>
          </w:p>
        </w:tc>
        <w:tc>
          <w:tcPr>
            <w:tcW w:w="7391" w:type="dxa"/>
            <w:tcBorders>
              <w:top w:val="single" w:sz="4" w:space="0" w:color="BFBFBF"/>
              <w:left w:val="single" w:sz="4" w:space="0" w:color="BFBFBF"/>
              <w:bottom w:val="single" w:sz="4" w:space="0" w:color="BFBFBF"/>
              <w:right w:val="single" w:sz="4" w:space="0" w:color="BFBFBF"/>
            </w:tcBorders>
          </w:tcPr>
          <w:p w14:paraId="00000062"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What is the State of the Art and limits of current practice?</w:t>
            </w:r>
          </w:p>
          <w:p w14:paraId="00000063"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What is the problem / gap / opportunity that this research project is intending to solve / fill / create?</w:t>
            </w:r>
          </w:p>
          <w:p w14:paraId="00000064" w14:textId="77777777" w:rsidR="00302F78" w:rsidRPr="00AE1949" w:rsidRDefault="00302F78" w:rsidP="0074264D">
            <w:pPr>
              <w:spacing w:after="240"/>
              <w:rPr>
                <w:rFonts w:ascii="Roboto" w:eastAsia="Calibri" w:hAnsi="Roboto" w:cs="Calibri"/>
                <w:i/>
                <w:color w:val="FF0000"/>
                <w:sz w:val="22"/>
                <w:szCs w:val="22"/>
              </w:rPr>
            </w:pPr>
          </w:p>
          <w:p w14:paraId="00000065"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Who is the customer – who will benefit from solving this problem?</w:t>
            </w:r>
          </w:p>
          <w:p w14:paraId="00000066" w14:textId="77777777" w:rsidR="00302F78" w:rsidRPr="00AE1949" w:rsidRDefault="00302F78" w:rsidP="0074264D">
            <w:pPr>
              <w:spacing w:after="240"/>
              <w:rPr>
                <w:rFonts w:ascii="Roboto" w:eastAsia="Calibri" w:hAnsi="Roboto" w:cs="Calibri"/>
                <w:sz w:val="22"/>
                <w:szCs w:val="22"/>
              </w:rPr>
            </w:pPr>
          </w:p>
          <w:p w14:paraId="00000067"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Outline the preferred approach to implement/manage the </w:t>
            </w:r>
            <w:proofErr w:type="gramStart"/>
            <w:r w:rsidRPr="00AE1949">
              <w:rPr>
                <w:rFonts w:ascii="Roboto" w:eastAsia="Calibri" w:hAnsi="Roboto" w:cs="Calibri"/>
                <w:i/>
                <w:color w:val="FF0000"/>
                <w:sz w:val="22"/>
                <w:szCs w:val="22"/>
              </w:rPr>
              <w:t>project</w:t>
            </w:r>
            <w:proofErr w:type="gramEnd"/>
          </w:p>
          <w:p w14:paraId="00000068" w14:textId="77777777" w:rsidR="00302F78" w:rsidRPr="00AE1949" w:rsidRDefault="00302F78" w:rsidP="0074264D">
            <w:pPr>
              <w:spacing w:after="240"/>
              <w:rPr>
                <w:rFonts w:ascii="Roboto" w:eastAsia="Calibri" w:hAnsi="Roboto" w:cs="Calibri"/>
                <w:i/>
                <w:color w:val="FF0000"/>
                <w:sz w:val="22"/>
                <w:szCs w:val="22"/>
              </w:rPr>
            </w:pPr>
          </w:p>
          <w:p w14:paraId="00000069"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This section must not exceed one A4 page.</w:t>
            </w:r>
          </w:p>
        </w:tc>
      </w:tr>
    </w:tbl>
    <w:p w14:paraId="0000006C" w14:textId="77777777" w:rsidR="00302F78" w:rsidRPr="00AE1949" w:rsidRDefault="00C55DDE" w:rsidP="0074264D">
      <w:pPr>
        <w:pStyle w:val="Heading1"/>
        <w:numPr>
          <w:ilvl w:val="0"/>
          <w:numId w:val="7"/>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lastRenderedPageBreak/>
        <w:t>STRATEGIC ALIGNMENT</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23"/>
        <w:gridCol w:w="7387"/>
      </w:tblGrid>
      <w:tr w:rsidR="00302F78" w:rsidRPr="00AE1949" w14:paraId="77293C89" w14:textId="77777777">
        <w:trPr>
          <w:trHeight w:val="699"/>
        </w:trPr>
        <w:tc>
          <w:tcPr>
            <w:tcW w:w="1623" w:type="dxa"/>
            <w:tcBorders>
              <w:top w:val="single" w:sz="4" w:space="0" w:color="BFBFBF"/>
              <w:left w:val="single" w:sz="4" w:space="0" w:color="BFBFBF"/>
              <w:bottom w:val="single" w:sz="4" w:space="0" w:color="BFBFBF"/>
              <w:right w:val="single" w:sz="4" w:space="0" w:color="BFBFBF"/>
            </w:tcBorders>
          </w:tcPr>
          <w:p w14:paraId="0000006D" w14:textId="77777777" w:rsidR="00302F78" w:rsidRPr="00921739" w:rsidRDefault="00C55DDE" w:rsidP="0074264D">
            <w:pPr>
              <w:spacing w:after="240"/>
              <w:rPr>
                <w:rFonts w:ascii="Roboto" w:eastAsia="Calibri" w:hAnsi="Roboto" w:cs="Calibri"/>
                <w:b/>
                <w:bCs/>
                <w:sz w:val="22"/>
                <w:szCs w:val="22"/>
              </w:rPr>
            </w:pPr>
            <w:bookmarkStart w:id="2" w:name="_heading=h.1fob9te" w:colFirst="0" w:colLast="0"/>
            <w:bookmarkEnd w:id="2"/>
            <w:r w:rsidRPr="00921739">
              <w:rPr>
                <w:rFonts w:ascii="Roboto" w:eastAsia="Calibri" w:hAnsi="Roboto" w:cs="Calibri"/>
                <w:b/>
                <w:bCs/>
                <w:sz w:val="22"/>
                <w:szCs w:val="22"/>
              </w:rPr>
              <w:t>Strategic Alignment</w:t>
            </w:r>
          </w:p>
        </w:tc>
        <w:tc>
          <w:tcPr>
            <w:tcW w:w="7387" w:type="dxa"/>
            <w:tcBorders>
              <w:top w:val="single" w:sz="4" w:space="0" w:color="BFBFBF"/>
              <w:left w:val="single" w:sz="4" w:space="0" w:color="BFBFBF"/>
              <w:bottom w:val="single" w:sz="4" w:space="0" w:color="BFBFBF"/>
              <w:right w:val="single" w:sz="4" w:space="0" w:color="BFBFBF"/>
            </w:tcBorders>
          </w:tcPr>
          <w:p w14:paraId="0000006E" w14:textId="1751A749"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Briefly describe the relevance of the proposed project to the research objectives of </w:t>
            </w:r>
            <w:sdt>
              <w:sdtPr>
                <w:rPr>
                  <w:rFonts w:ascii="Roboto" w:hAnsi="Roboto"/>
                  <w:sz w:val="22"/>
                  <w:szCs w:val="22"/>
                </w:rPr>
                <w:tag w:val="goog_rdk_71"/>
                <w:id w:val="-1587223524"/>
                <w:showingPlcHdr/>
              </w:sdtPr>
              <w:sdtEndPr/>
              <w:sdtContent>
                <w:r w:rsidR="008D366B" w:rsidRPr="00AE1949">
                  <w:rPr>
                    <w:rFonts w:ascii="Roboto" w:hAnsi="Roboto"/>
                    <w:sz w:val="22"/>
                    <w:szCs w:val="22"/>
                  </w:rPr>
                  <w:t xml:space="preserve">     </w:t>
                </w:r>
              </w:sdtContent>
            </w:sdt>
            <w:sdt>
              <w:sdtPr>
                <w:rPr>
                  <w:rFonts w:ascii="Roboto" w:hAnsi="Roboto"/>
                  <w:sz w:val="22"/>
                  <w:szCs w:val="22"/>
                </w:rPr>
                <w:tag w:val="goog_rdk_72"/>
                <w:id w:val="1873803260"/>
              </w:sdtPr>
              <w:sdtEndPr/>
              <w:sdtContent>
                <w:hyperlink r:id="rId22" w:history="1">
                  <w:r w:rsidRPr="00AE1949">
                    <w:rPr>
                      <w:rFonts w:ascii="Roboto" w:eastAsia="Calibri" w:hAnsi="Roboto" w:cs="Calibri"/>
                      <w:i/>
                      <w:color w:val="1155CC"/>
                      <w:sz w:val="22"/>
                      <w:szCs w:val="22"/>
                      <w:u w:val="single"/>
                    </w:rPr>
                    <w:t>SmartSat CRC and the technology roadmap of the Industry Partner</w:t>
                  </w:r>
                </w:hyperlink>
              </w:sdtContent>
            </w:sdt>
          </w:p>
        </w:tc>
      </w:tr>
    </w:tbl>
    <w:p w14:paraId="0000006F" w14:textId="77777777" w:rsidR="00302F78" w:rsidRPr="00AE1949" w:rsidRDefault="00302F78" w:rsidP="0074264D">
      <w:pPr>
        <w:spacing w:after="240"/>
        <w:rPr>
          <w:rFonts w:ascii="Roboto" w:eastAsia="Calibri" w:hAnsi="Roboto" w:cs="Calibri"/>
          <w:sz w:val="22"/>
          <w:szCs w:val="22"/>
        </w:rPr>
      </w:pPr>
    </w:p>
    <w:p w14:paraId="00000070" w14:textId="77777777" w:rsidR="00302F78" w:rsidRPr="00AE1949" w:rsidRDefault="00C55DDE" w:rsidP="0074264D">
      <w:pPr>
        <w:pStyle w:val="Heading1"/>
        <w:numPr>
          <w:ilvl w:val="0"/>
          <w:numId w:val="7"/>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t>UTILISATION</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39"/>
        <w:gridCol w:w="7371"/>
      </w:tblGrid>
      <w:tr w:rsidR="00302F78" w:rsidRPr="00AE1949" w14:paraId="04044849" w14:textId="77777777">
        <w:tc>
          <w:tcPr>
            <w:tcW w:w="1639" w:type="dxa"/>
            <w:tcBorders>
              <w:top w:val="single" w:sz="4" w:space="0" w:color="BFBFBF"/>
              <w:left w:val="single" w:sz="4" w:space="0" w:color="BFBFBF"/>
              <w:bottom w:val="single" w:sz="4" w:space="0" w:color="BFBFBF"/>
              <w:right w:val="single" w:sz="4" w:space="0" w:color="BFBFBF"/>
            </w:tcBorders>
          </w:tcPr>
          <w:p w14:paraId="00000071" w14:textId="77777777" w:rsidR="00302F78" w:rsidRPr="00921739" w:rsidRDefault="00C55DDE" w:rsidP="0074264D">
            <w:pPr>
              <w:spacing w:after="240"/>
              <w:rPr>
                <w:rFonts w:ascii="Roboto" w:eastAsia="Calibri" w:hAnsi="Roboto" w:cs="Calibri"/>
                <w:b/>
                <w:bCs/>
                <w:sz w:val="22"/>
                <w:szCs w:val="22"/>
              </w:rPr>
            </w:pPr>
            <w:r w:rsidRPr="00921739">
              <w:rPr>
                <w:rFonts w:ascii="Roboto" w:eastAsia="Calibri" w:hAnsi="Roboto" w:cs="Calibri"/>
                <w:b/>
                <w:bCs/>
                <w:sz w:val="22"/>
                <w:szCs w:val="22"/>
              </w:rPr>
              <w:t>Utilisation Plan</w:t>
            </w:r>
          </w:p>
        </w:tc>
        <w:tc>
          <w:tcPr>
            <w:tcW w:w="7371" w:type="dxa"/>
            <w:tcBorders>
              <w:top w:val="single" w:sz="4" w:space="0" w:color="BFBFBF"/>
              <w:left w:val="single" w:sz="4" w:space="0" w:color="BFBFBF"/>
              <w:bottom w:val="single" w:sz="4" w:space="0" w:color="BFBFBF"/>
              <w:right w:val="single" w:sz="4" w:space="0" w:color="BFBFBF"/>
            </w:tcBorders>
          </w:tcPr>
          <w:p w14:paraId="00000072"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Briefly describe how the end user or industry partner will exploit (utilise) the outcomes (deliverables) from this project? (</w:t>
            </w:r>
            <w:proofErr w:type="gramStart"/>
            <w:r w:rsidRPr="00AE1949">
              <w:rPr>
                <w:rFonts w:ascii="Roboto" w:eastAsia="Calibri" w:hAnsi="Roboto" w:cs="Calibri"/>
                <w:i/>
                <w:color w:val="FF0000"/>
                <w:sz w:val="22"/>
                <w:szCs w:val="22"/>
              </w:rPr>
              <w:t>pathway</w:t>
            </w:r>
            <w:proofErr w:type="gramEnd"/>
            <w:r w:rsidRPr="00AE1949">
              <w:rPr>
                <w:rFonts w:ascii="Roboto" w:eastAsia="Calibri" w:hAnsi="Roboto" w:cs="Calibri"/>
                <w:i/>
                <w:color w:val="FF0000"/>
                <w:sz w:val="22"/>
                <w:szCs w:val="22"/>
              </w:rPr>
              <w:t xml:space="preserve"> for adoption, utilisation and/or commercialisation approach)</w:t>
            </w:r>
          </w:p>
        </w:tc>
      </w:tr>
    </w:tbl>
    <w:p w14:paraId="00000073" w14:textId="77777777" w:rsidR="00302F78" w:rsidRPr="00AE1949" w:rsidRDefault="00302F78" w:rsidP="0074264D">
      <w:pPr>
        <w:spacing w:after="240"/>
        <w:rPr>
          <w:rFonts w:ascii="Roboto" w:eastAsia="Calibri" w:hAnsi="Roboto" w:cs="Calibri"/>
          <w:sz w:val="22"/>
          <w:szCs w:val="22"/>
        </w:rPr>
      </w:pPr>
    </w:p>
    <w:p w14:paraId="00000074" w14:textId="77777777" w:rsidR="00302F78" w:rsidRPr="00AE1949" w:rsidRDefault="00C55DDE" w:rsidP="0074264D">
      <w:pPr>
        <w:pStyle w:val="Heading1"/>
        <w:numPr>
          <w:ilvl w:val="0"/>
          <w:numId w:val="7"/>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t>IMPACT</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21"/>
        <w:gridCol w:w="7389"/>
      </w:tblGrid>
      <w:tr w:rsidR="00302F78" w:rsidRPr="00AE1949" w14:paraId="3355DD61" w14:textId="77777777">
        <w:tc>
          <w:tcPr>
            <w:tcW w:w="1621" w:type="dxa"/>
            <w:tcBorders>
              <w:top w:val="single" w:sz="4" w:space="0" w:color="BFBFBF"/>
              <w:left w:val="single" w:sz="4" w:space="0" w:color="BFBFBF"/>
              <w:bottom w:val="single" w:sz="4" w:space="0" w:color="BFBFBF"/>
              <w:right w:val="single" w:sz="4" w:space="0" w:color="BFBFBF"/>
            </w:tcBorders>
          </w:tcPr>
          <w:p w14:paraId="00000075" w14:textId="77777777" w:rsidR="00302F78" w:rsidRPr="00921739" w:rsidRDefault="00C55DDE" w:rsidP="0074264D">
            <w:pPr>
              <w:spacing w:after="240"/>
              <w:rPr>
                <w:rFonts w:ascii="Roboto" w:eastAsia="Calibri" w:hAnsi="Roboto" w:cs="Calibri"/>
                <w:b/>
                <w:bCs/>
                <w:sz w:val="22"/>
                <w:szCs w:val="22"/>
              </w:rPr>
            </w:pPr>
            <w:r w:rsidRPr="00921739">
              <w:rPr>
                <w:rFonts w:ascii="Roboto" w:eastAsia="Calibri" w:hAnsi="Roboto" w:cs="Calibri"/>
                <w:b/>
                <w:bCs/>
                <w:sz w:val="22"/>
                <w:szCs w:val="22"/>
              </w:rPr>
              <w:t>Description</w:t>
            </w:r>
          </w:p>
        </w:tc>
        <w:tc>
          <w:tcPr>
            <w:tcW w:w="7389" w:type="dxa"/>
            <w:tcBorders>
              <w:top w:val="single" w:sz="4" w:space="0" w:color="BFBFBF"/>
              <w:left w:val="single" w:sz="4" w:space="0" w:color="BFBFBF"/>
              <w:bottom w:val="single" w:sz="4" w:space="0" w:color="BFBFBF"/>
              <w:right w:val="single" w:sz="4" w:space="0" w:color="BFBFBF"/>
            </w:tcBorders>
          </w:tcPr>
          <w:p w14:paraId="00000076"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Briefly describe how the project contributes to the wider Australian space sector and/or to other industry sectors.  </w:t>
            </w:r>
          </w:p>
          <w:p w14:paraId="00000077" w14:textId="77777777" w:rsidR="00302F78" w:rsidRPr="00AE1949" w:rsidRDefault="00302F78" w:rsidP="0074264D">
            <w:pPr>
              <w:spacing w:after="240"/>
              <w:rPr>
                <w:rFonts w:ascii="Roboto" w:eastAsia="Calibri" w:hAnsi="Roboto" w:cs="Calibri"/>
                <w:sz w:val="22"/>
                <w:szCs w:val="22"/>
              </w:rPr>
            </w:pPr>
          </w:p>
          <w:p w14:paraId="00000078"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Briefly describe how the project will impact the customer and/or industry group who most experience the current problem.</w:t>
            </w:r>
          </w:p>
        </w:tc>
      </w:tr>
    </w:tbl>
    <w:p w14:paraId="00000079" w14:textId="77777777" w:rsidR="00302F78" w:rsidRPr="00AE1949" w:rsidRDefault="00302F78" w:rsidP="0074264D">
      <w:pPr>
        <w:spacing w:after="240"/>
        <w:rPr>
          <w:rFonts w:ascii="Roboto" w:eastAsia="Calibri" w:hAnsi="Roboto" w:cs="Calibri"/>
          <w:sz w:val="22"/>
          <w:szCs w:val="22"/>
        </w:rPr>
        <w:sectPr w:rsidR="00302F78" w:rsidRPr="00AE1949">
          <w:headerReference w:type="default" r:id="rId23"/>
          <w:footerReference w:type="default" r:id="rId24"/>
          <w:headerReference w:type="first" r:id="rId25"/>
          <w:footerReference w:type="first" r:id="rId26"/>
          <w:pgSz w:w="11900" w:h="16840"/>
          <w:pgMar w:top="1440" w:right="1440" w:bottom="1440" w:left="1440" w:header="567" w:footer="688" w:gutter="0"/>
          <w:pgNumType w:start="1"/>
          <w:cols w:space="720"/>
          <w:titlePg/>
        </w:sectPr>
      </w:pPr>
    </w:p>
    <w:p w14:paraId="0000007A" w14:textId="77777777" w:rsidR="00302F78" w:rsidRPr="001D37CA" w:rsidRDefault="00C55DDE" w:rsidP="001D37CA">
      <w:pPr>
        <w:pStyle w:val="Title"/>
        <w:pBdr>
          <w:bottom w:val="none" w:sz="0" w:space="0" w:color="auto"/>
        </w:pBdr>
        <w:spacing w:after="240"/>
        <w:rPr>
          <w:rFonts w:ascii="Roboto" w:hAnsi="Roboto"/>
          <w:b/>
          <w:bCs/>
          <w:color w:val="203263"/>
          <w:sz w:val="36"/>
          <w:szCs w:val="36"/>
        </w:rPr>
      </w:pPr>
      <w:r w:rsidRPr="001D37CA">
        <w:rPr>
          <w:rFonts w:ascii="Roboto" w:hAnsi="Roboto"/>
          <w:b/>
          <w:bCs/>
          <w:color w:val="203263"/>
          <w:sz w:val="36"/>
          <w:szCs w:val="36"/>
        </w:rPr>
        <w:lastRenderedPageBreak/>
        <w:t>Response to Project Concept</w:t>
      </w:r>
    </w:p>
    <w:p w14:paraId="0000007B" w14:textId="77777777" w:rsidR="00302F78" w:rsidRPr="00AE1949"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t>PROJECT TEAM</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35"/>
        <w:gridCol w:w="2436"/>
        <w:gridCol w:w="4339"/>
      </w:tblGrid>
      <w:tr w:rsidR="00302F78" w:rsidRPr="00AE1949" w14:paraId="6ABEE597" w14:textId="77777777">
        <w:tc>
          <w:tcPr>
            <w:tcW w:w="2235" w:type="dxa"/>
            <w:tcBorders>
              <w:top w:val="single" w:sz="4" w:space="0" w:color="BFBFBF"/>
              <w:left w:val="single" w:sz="4" w:space="0" w:color="BFBFBF"/>
              <w:bottom w:val="single" w:sz="4" w:space="0" w:color="BFBFBF"/>
              <w:right w:val="single" w:sz="4" w:space="0" w:color="BFBFBF"/>
            </w:tcBorders>
          </w:tcPr>
          <w:p w14:paraId="0000007C" w14:textId="77777777" w:rsidR="00302F78" w:rsidRPr="001D37CA" w:rsidRDefault="00C55DDE" w:rsidP="0074264D">
            <w:pPr>
              <w:spacing w:after="240"/>
              <w:rPr>
                <w:rFonts w:ascii="Roboto" w:eastAsia="Calibri" w:hAnsi="Roboto" w:cs="Calibri"/>
                <w:b/>
                <w:bCs/>
                <w:sz w:val="22"/>
                <w:szCs w:val="22"/>
              </w:rPr>
            </w:pPr>
            <w:r w:rsidRPr="001D37CA">
              <w:rPr>
                <w:rFonts w:ascii="Roboto" w:eastAsia="Calibri" w:hAnsi="Roboto" w:cs="Calibri"/>
                <w:b/>
                <w:bCs/>
                <w:sz w:val="22"/>
                <w:szCs w:val="22"/>
              </w:rPr>
              <w:t xml:space="preserve">Project Lead </w:t>
            </w:r>
          </w:p>
        </w:tc>
        <w:tc>
          <w:tcPr>
            <w:tcW w:w="6775" w:type="dxa"/>
            <w:gridSpan w:val="2"/>
            <w:tcBorders>
              <w:top w:val="single" w:sz="4" w:space="0" w:color="BFBFBF"/>
              <w:left w:val="single" w:sz="4" w:space="0" w:color="BFBFBF"/>
              <w:bottom w:val="single" w:sz="4" w:space="0" w:color="BFBFBF"/>
              <w:right w:val="single" w:sz="4" w:space="0" w:color="BFBFBF"/>
            </w:tcBorders>
          </w:tcPr>
          <w:p w14:paraId="0000007D" w14:textId="77777777" w:rsidR="00302F78" w:rsidRPr="00AE1949" w:rsidRDefault="00C55DDE" w:rsidP="0074264D">
            <w:pPr>
              <w:pBdr>
                <w:top w:val="nil"/>
                <w:left w:val="nil"/>
                <w:bottom w:val="nil"/>
                <w:right w:val="nil"/>
                <w:between w:val="nil"/>
              </w:pBd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Enter name, position, </w:t>
            </w:r>
            <w:proofErr w:type="gramStart"/>
            <w:r w:rsidRPr="00AE1949">
              <w:rPr>
                <w:rFonts w:ascii="Roboto" w:eastAsia="Calibri" w:hAnsi="Roboto" w:cs="Calibri"/>
                <w:i/>
                <w:color w:val="FF0000"/>
                <w:sz w:val="22"/>
                <w:szCs w:val="22"/>
              </w:rPr>
              <w:t>email</w:t>
            </w:r>
            <w:proofErr w:type="gramEnd"/>
            <w:r w:rsidRPr="00AE1949">
              <w:rPr>
                <w:rFonts w:ascii="Roboto" w:eastAsia="Calibri" w:hAnsi="Roboto" w:cs="Calibri"/>
                <w:i/>
                <w:color w:val="FF0000"/>
                <w:sz w:val="22"/>
                <w:szCs w:val="22"/>
              </w:rPr>
              <w:t xml:space="preserve"> and phone number.</w:t>
            </w:r>
          </w:p>
          <w:p w14:paraId="0000007E" w14:textId="77777777" w:rsidR="00302F78" w:rsidRPr="00AE1949" w:rsidRDefault="00302F78" w:rsidP="0074264D">
            <w:pPr>
              <w:spacing w:after="240"/>
              <w:rPr>
                <w:rFonts w:ascii="Roboto" w:eastAsia="Calibri" w:hAnsi="Roboto" w:cs="Calibri"/>
                <w:sz w:val="22"/>
                <w:szCs w:val="22"/>
              </w:rPr>
            </w:pPr>
          </w:p>
        </w:tc>
      </w:tr>
      <w:tr w:rsidR="00302F78" w:rsidRPr="00AE1949" w14:paraId="387AD08F" w14:textId="77777777">
        <w:tc>
          <w:tcPr>
            <w:tcW w:w="2235" w:type="dxa"/>
            <w:tcBorders>
              <w:top w:val="single" w:sz="4" w:space="0" w:color="BFBFBF"/>
              <w:left w:val="single" w:sz="4" w:space="0" w:color="BFBFBF"/>
              <w:bottom w:val="single" w:sz="4" w:space="0" w:color="BFBFBF"/>
              <w:right w:val="single" w:sz="4" w:space="0" w:color="BFBFBF"/>
            </w:tcBorders>
          </w:tcPr>
          <w:p w14:paraId="00000080" w14:textId="77777777" w:rsidR="00302F78" w:rsidRPr="001D37CA" w:rsidRDefault="00C55DDE" w:rsidP="0074264D">
            <w:pPr>
              <w:spacing w:after="240"/>
              <w:rPr>
                <w:rFonts w:ascii="Roboto" w:eastAsia="Calibri" w:hAnsi="Roboto" w:cs="Calibri"/>
                <w:b/>
                <w:bCs/>
                <w:sz w:val="22"/>
                <w:szCs w:val="22"/>
              </w:rPr>
            </w:pPr>
            <w:r w:rsidRPr="001D37CA">
              <w:rPr>
                <w:rFonts w:ascii="Roboto" w:eastAsia="Calibri" w:hAnsi="Roboto" w:cs="Calibri"/>
                <w:b/>
                <w:bCs/>
                <w:sz w:val="22"/>
                <w:szCs w:val="22"/>
              </w:rPr>
              <w:t>Estimated Start date</w:t>
            </w:r>
          </w:p>
        </w:tc>
        <w:tc>
          <w:tcPr>
            <w:tcW w:w="6775" w:type="dxa"/>
            <w:gridSpan w:val="2"/>
            <w:tcBorders>
              <w:top w:val="single" w:sz="4" w:space="0" w:color="BFBFBF"/>
              <w:left w:val="single" w:sz="4" w:space="0" w:color="BFBFBF"/>
              <w:bottom w:val="single" w:sz="4" w:space="0" w:color="BFBFBF"/>
              <w:right w:val="single" w:sz="4" w:space="0" w:color="BFBFBF"/>
            </w:tcBorders>
          </w:tcPr>
          <w:p w14:paraId="00000081" w14:textId="77777777" w:rsidR="00302F78" w:rsidRPr="00AE1949" w:rsidRDefault="00C55DDE" w:rsidP="0074264D">
            <w:pPr>
              <w:pBdr>
                <w:top w:val="nil"/>
                <w:left w:val="nil"/>
                <w:bottom w:val="nil"/>
                <w:right w:val="nil"/>
                <w:between w:val="nil"/>
              </w:pBd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Provide a brief statement to indicate when you could commence the project. </w:t>
            </w:r>
          </w:p>
        </w:tc>
      </w:tr>
      <w:tr w:rsidR="00302F78" w:rsidRPr="00AE1949" w14:paraId="5A9FDDB5" w14:textId="77777777">
        <w:tc>
          <w:tcPr>
            <w:tcW w:w="2235" w:type="dxa"/>
            <w:tcBorders>
              <w:top w:val="single" w:sz="4" w:space="0" w:color="BFBFBF"/>
              <w:left w:val="single" w:sz="4" w:space="0" w:color="BFBFBF"/>
              <w:bottom w:val="single" w:sz="4" w:space="0" w:color="BFBFBF"/>
              <w:right w:val="single" w:sz="4" w:space="0" w:color="BFBFBF"/>
            </w:tcBorders>
          </w:tcPr>
          <w:p w14:paraId="00000083" w14:textId="77777777" w:rsidR="00302F78" w:rsidRPr="001D37CA" w:rsidRDefault="00C55DDE" w:rsidP="0074264D">
            <w:pPr>
              <w:spacing w:after="240"/>
              <w:rPr>
                <w:rFonts w:ascii="Roboto" w:eastAsia="Calibri" w:hAnsi="Roboto" w:cs="Calibri"/>
                <w:b/>
                <w:bCs/>
                <w:sz w:val="22"/>
                <w:szCs w:val="22"/>
              </w:rPr>
            </w:pPr>
            <w:r w:rsidRPr="001D37CA">
              <w:rPr>
                <w:rFonts w:ascii="Roboto" w:eastAsia="Calibri" w:hAnsi="Roboto" w:cs="Calibri"/>
                <w:b/>
                <w:bCs/>
                <w:sz w:val="22"/>
                <w:szCs w:val="22"/>
              </w:rPr>
              <w:t>Project duration</w:t>
            </w:r>
          </w:p>
        </w:tc>
        <w:tc>
          <w:tcPr>
            <w:tcW w:w="6775" w:type="dxa"/>
            <w:gridSpan w:val="2"/>
            <w:tcBorders>
              <w:top w:val="single" w:sz="4" w:space="0" w:color="BFBFBF"/>
              <w:left w:val="single" w:sz="4" w:space="0" w:color="BFBFBF"/>
              <w:bottom w:val="single" w:sz="4" w:space="0" w:color="BFBFBF"/>
              <w:right w:val="single" w:sz="4" w:space="0" w:color="BFBFBF"/>
            </w:tcBorders>
          </w:tcPr>
          <w:p w14:paraId="00000084" w14:textId="77777777" w:rsidR="00302F78" w:rsidRPr="00AE1949" w:rsidRDefault="00C55DDE" w:rsidP="0074264D">
            <w:pPr>
              <w:pBdr>
                <w:top w:val="nil"/>
                <w:left w:val="nil"/>
                <w:bottom w:val="nil"/>
                <w:right w:val="nil"/>
                <w:between w:val="nil"/>
              </w:pBd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(months) </w:t>
            </w:r>
          </w:p>
        </w:tc>
      </w:tr>
      <w:tr w:rsidR="00302F78" w:rsidRPr="00AE1949" w14:paraId="420947D7" w14:textId="77777777">
        <w:tc>
          <w:tcPr>
            <w:tcW w:w="2235" w:type="dxa"/>
            <w:tcBorders>
              <w:top w:val="single" w:sz="4" w:space="0" w:color="BFBFBF"/>
              <w:left w:val="single" w:sz="4" w:space="0" w:color="BFBFBF"/>
              <w:bottom w:val="single" w:sz="4" w:space="0" w:color="BFBFBF"/>
              <w:right w:val="single" w:sz="4" w:space="0" w:color="BFBFBF"/>
            </w:tcBorders>
          </w:tcPr>
          <w:p w14:paraId="00000086" w14:textId="77777777" w:rsidR="00302F78" w:rsidRPr="001D37CA" w:rsidRDefault="00C55DDE" w:rsidP="0074264D">
            <w:pPr>
              <w:spacing w:after="240"/>
              <w:rPr>
                <w:rFonts w:ascii="Roboto" w:eastAsia="Calibri" w:hAnsi="Roboto" w:cs="Calibri"/>
                <w:b/>
                <w:bCs/>
                <w:sz w:val="22"/>
                <w:szCs w:val="22"/>
              </w:rPr>
            </w:pPr>
            <w:r w:rsidRPr="001D37CA">
              <w:rPr>
                <w:rFonts w:ascii="Roboto" w:eastAsia="Calibri" w:hAnsi="Roboto" w:cs="Calibri"/>
                <w:b/>
                <w:bCs/>
                <w:sz w:val="22"/>
                <w:szCs w:val="22"/>
              </w:rPr>
              <w:t>Participants</w:t>
            </w:r>
          </w:p>
        </w:tc>
        <w:tc>
          <w:tcPr>
            <w:tcW w:w="2436" w:type="dxa"/>
            <w:tcBorders>
              <w:top w:val="single" w:sz="4" w:space="0" w:color="BFBFBF"/>
              <w:left w:val="single" w:sz="4" w:space="0" w:color="BFBFBF"/>
              <w:bottom w:val="single" w:sz="4" w:space="0" w:color="BFBFBF"/>
              <w:right w:val="single" w:sz="4" w:space="0" w:color="BFBFBF"/>
            </w:tcBorders>
          </w:tcPr>
          <w:p w14:paraId="00000087" w14:textId="77777777" w:rsidR="00302F78" w:rsidRPr="001D37CA" w:rsidRDefault="00C55DDE" w:rsidP="0074264D">
            <w:pPr>
              <w:spacing w:after="240"/>
              <w:rPr>
                <w:rFonts w:ascii="Roboto" w:eastAsia="Calibri" w:hAnsi="Roboto" w:cs="Calibri"/>
                <w:b/>
                <w:bCs/>
                <w:sz w:val="22"/>
                <w:szCs w:val="22"/>
              </w:rPr>
            </w:pPr>
            <w:r w:rsidRPr="001D37CA">
              <w:rPr>
                <w:rFonts w:ascii="Roboto" w:eastAsia="Calibri" w:hAnsi="Roboto" w:cs="Calibri"/>
                <w:b/>
                <w:bCs/>
                <w:sz w:val="22"/>
                <w:szCs w:val="22"/>
              </w:rPr>
              <w:t>Organisation</w:t>
            </w:r>
          </w:p>
        </w:tc>
        <w:tc>
          <w:tcPr>
            <w:tcW w:w="4339" w:type="dxa"/>
            <w:tcBorders>
              <w:top w:val="single" w:sz="4" w:space="0" w:color="BFBFBF"/>
              <w:left w:val="single" w:sz="4" w:space="0" w:color="BFBFBF"/>
              <w:bottom w:val="single" w:sz="4" w:space="0" w:color="BFBFBF"/>
              <w:right w:val="single" w:sz="4" w:space="0" w:color="BFBFBF"/>
            </w:tcBorders>
          </w:tcPr>
          <w:p w14:paraId="00000088" w14:textId="77777777" w:rsidR="00302F78" w:rsidRPr="001D37CA" w:rsidRDefault="00C55DDE" w:rsidP="0074264D">
            <w:pPr>
              <w:spacing w:after="240"/>
              <w:rPr>
                <w:rFonts w:ascii="Roboto" w:eastAsia="Calibri" w:hAnsi="Roboto" w:cs="Calibri"/>
                <w:b/>
                <w:bCs/>
                <w:sz w:val="22"/>
                <w:szCs w:val="22"/>
              </w:rPr>
            </w:pPr>
            <w:r w:rsidRPr="001D37CA">
              <w:rPr>
                <w:rFonts w:ascii="Roboto" w:eastAsia="Calibri" w:hAnsi="Roboto" w:cs="Calibri"/>
                <w:b/>
                <w:bCs/>
                <w:sz w:val="22"/>
                <w:szCs w:val="22"/>
              </w:rPr>
              <w:t>Point of Contact</w:t>
            </w:r>
          </w:p>
        </w:tc>
      </w:tr>
      <w:tr w:rsidR="00302F78" w:rsidRPr="00AE1949" w14:paraId="7915C9D6" w14:textId="77777777">
        <w:tc>
          <w:tcPr>
            <w:tcW w:w="2235" w:type="dxa"/>
            <w:tcBorders>
              <w:top w:val="single" w:sz="4" w:space="0" w:color="BFBFBF"/>
              <w:left w:val="single" w:sz="4" w:space="0" w:color="BFBFBF"/>
              <w:bottom w:val="single" w:sz="4" w:space="0" w:color="BFBFBF"/>
              <w:right w:val="single" w:sz="4" w:space="0" w:color="BFBFBF"/>
            </w:tcBorders>
          </w:tcPr>
          <w:p w14:paraId="00000089" w14:textId="77777777" w:rsidR="00302F78" w:rsidRPr="00AE1949" w:rsidRDefault="00C55DDE" w:rsidP="0074264D">
            <w:pPr>
              <w:spacing w:after="240"/>
              <w:rPr>
                <w:rFonts w:ascii="Roboto" w:eastAsia="Calibri" w:hAnsi="Roboto" w:cs="Calibri"/>
                <w:i/>
                <w:sz w:val="22"/>
                <w:szCs w:val="22"/>
              </w:rPr>
            </w:pPr>
            <w:r w:rsidRPr="00AE1949">
              <w:rPr>
                <w:rFonts w:ascii="Roboto" w:eastAsia="Calibri" w:hAnsi="Roboto" w:cs="Calibri"/>
                <w:i/>
                <w:color w:val="FF0000"/>
                <w:sz w:val="22"/>
                <w:szCs w:val="22"/>
              </w:rPr>
              <w:t xml:space="preserve">Typically, participants on a Project Agreement receive some cash funding and/or are significantly involved in developing Project IP through contributing to research design, operationalisation, </w:t>
            </w:r>
            <w:proofErr w:type="gramStart"/>
            <w:r w:rsidRPr="00AE1949">
              <w:rPr>
                <w:rFonts w:ascii="Roboto" w:eastAsia="Calibri" w:hAnsi="Roboto" w:cs="Calibri"/>
                <w:i/>
                <w:color w:val="FF0000"/>
                <w:sz w:val="22"/>
                <w:szCs w:val="22"/>
              </w:rPr>
              <w:t>analysis</w:t>
            </w:r>
            <w:proofErr w:type="gramEnd"/>
            <w:r w:rsidRPr="00AE1949">
              <w:rPr>
                <w:rFonts w:ascii="Roboto" w:eastAsia="Calibri" w:hAnsi="Roboto" w:cs="Calibri"/>
                <w:i/>
                <w:color w:val="FF0000"/>
                <w:sz w:val="22"/>
                <w:szCs w:val="22"/>
              </w:rPr>
              <w:t xml:space="preserve"> and dissemination.</w:t>
            </w:r>
          </w:p>
        </w:tc>
        <w:tc>
          <w:tcPr>
            <w:tcW w:w="2436" w:type="dxa"/>
            <w:tcBorders>
              <w:top w:val="single" w:sz="4" w:space="0" w:color="BFBFBF"/>
              <w:left w:val="single" w:sz="4" w:space="0" w:color="BFBFBF"/>
              <w:bottom w:val="single" w:sz="4" w:space="0" w:color="BFBFBF"/>
              <w:right w:val="single" w:sz="4" w:space="0" w:color="BFBFBF"/>
            </w:tcBorders>
          </w:tcPr>
          <w:p w14:paraId="0000008A" w14:textId="77777777" w:rsidR="00302F78" w:rsidRPr="00AE1949" w:rsidRDefault="00C55DDE" w:rsidP="0074264D">
            <w:pPr>
              <w:pBdr>
                <w:top w:val="nil"/>
                <w:left w:val="nil"/>
                <w:bottom w:val="nil"/>
                <w:right w:val="nil"/>
                <w:between w:val="nil"/>
              </w:pBdr>
              <w:spacing w:after="240"/>
              <w:rPr>
                <w:rFonts w:ascii="Roboto" w:eastAsia="Calibri" w:hAnsi="Roboto" w:cs="Calibri"/>
                <w:i/>
                <w:color w:val="FF0000"/>
                <w:sz w:val="22"/>
                <w:szCs w:val="22"/>
                <w:highlight w:val="yellow"/>
              </w:rPr>
            </w:pPr>
            <w:r w:rsidRPr="00AE1949">
              <w:rPr>
                <w:rFonts w:ascii="Roboto" w:eastAsia="Calibri" w:hAnsi="Roboto" w:cs="Calibri"/>
                <w:i/>
                <w:color w:val="FF0000"/>
                <w:sz w:val="22"/>
                <w:szCs w:val="22"/>
              </w:rPr>
              <w:t xml:space="preserve">List the organisations that will participate in this project. </w:t>
            </w:r>
          </w:p>
        </w:tc>
        <w:tc>
          <w:tcPr>
            <w:tcW w:w="4339" w:type="dxa"/>
            <w:tcBorders>
              <w:top w:val="single" w:sz="4" w:space="0" w:color="BFBFBF"/>
              <w:left w:val="single" w:sz="4" w:space="0" w:color="BFBFBF"/>
              <w:bottom w:val="single" w:sz="4" w:space="0" w:color="BFBFBF"/>
              <w:right w:val="single" w:sz="4" w:space="0" w:color="BFBFBF"/>
            </w:tcBorders>
          </w:tcPr>
          <w:p w14:paraId="0000008B" w14:textId="77777777" w:rsidR="00302F78" w:rsidRPr="00AE1949" w:rsidRDefault="00C55DDE" w:rsidP="0074264D">
            <w:pPr>
              <w:pBdr>
                <w:top w:val="nil"/>
                <w:left w:val="nil"/>
                <w:bottom w:val="nil"/>
                <w:right w:val="nil"/>
                <w:between w:val="nil"/>
              </w:pBdr>
              <w:spacing w:after="240"/>
              <w:rPr>
                <w:rFonts w:ascii="Roboto" w:eastAsia="Calibri" w:hAnsi="Roboto" w:cs="Calibri"/>
                <w:i/>
                <w:color w:val="FF0000"/>
                <w:sz w:val="22"/>
                <w:szCs w:val="22"/>
                <w:highlight w:val="yellow"/>
              </w:rPr>
            </w:pPr>
            <w:r w:rsidRPr="00AE1949">
              <w:rPr>
                <w:rFonts w:ascii="Roboto" w:eastAsia="Calibri" w:hAnsi="Roboto" w:cs="Calibri"/>
                <w:i/>
                <w:color w:val="FF0000"/>
                <w:sz w:val="22"/>
                <w:szCs w:val="22"/>
              </w:rPr>
              <w:t>Identify key points of contact for each participant – supply name, position, phone number and email</w:t>
            </w:r>
          </w:p>
        </w:tc>
      </w:tr>
      <w:tr w:rsidR="00302F78" w:rsidRPr="00AE1949" w14:paraId="53ED0290" w14:textId="77777777">
        <w:trPr>
          <w:trHeight w:val="1065"/>
        </w:trPr>
        <w:tc>
          <w:tcPr>
            <w:tcW w:w="2235" w:type="dxa"/>
            <w:tcBorders>
              <w:top w:val="single" w:sz="4" w:space="0" w:color="BFBFBF"/>
              <w:left w:val="single" w:sz="4" w:space="0" w:color="BFBFBF"/>
              <w:bottom w:val="single" w:sz="4" w:space="0" w:color="BFBFBF"/>
              <w:right w:val="single" w:sz="4" w:space="0" w:color="BFBFBF"/>
            </w:tcBorders>
          </w:tcPr>
          <w:p w14:paraId="0000008C" w14:textId="77777777" w:rsidR="00302F78" w:rsidRPr="001628BF" w:rsidRDefault="00C55DDE" w:rsidP="0074264D">
            <w:pPr>
              <w:spacing w:after="240"/>
              <w:rPr>
                <w:rFonts w:ascii="Roboto" w:eastAsia="Calibri" w:hAnsi="Roboto" w:cs="Calibri"/>
                <w:b/>
                <w:bCs/>
                <w:i/>
                <w:sz w:val="22"/>
                <w:szCs w:val="22"/>
              </w:rPr>
            </w:pPr>
            <w:r w:rsidRPr="001628BF">
              <w:rPr>
                <w:rFonts w:ascii="Roboto" w:eastAsia="Calibri" w:hAnsi="Roboto" w:cs="Calibri"/>
                <w:b/>
                <w:bCs/>
                <w:sz w:val="22"/>
                <w:szCs w:val="22"/>
              </w:rPr>
              <w:t>Project Team</w:t>
            </w:r>
          </w:p>
        </w:tc>
        <w:tc>
          <w:tcPr>
            <w:tcW w:w="6775" w:type="dxa"/>
            <w:gridSpan w:val="2"/>
            <w:tcBorders>
              <w:top w:val="single" w:sz="4" w:space="0" w:color="BFBFBF"/>
              <w:left w:val="single" w:sz="4" w:space="0" w:color="BFBFBF"/>
              <w:bottom w:val="single" w:sz="4" w:space="0" w:color="BFBFBF"/>
              <w:right w:val="single" w:sz="4" w:space="0" w:color="BFBFBF"/>
            </w:tcBorders>
          </w:tcPr>
          <w:p w14:paraId="0000008D" w14:textId="77777777" w:rsidR="00302F78" w:rsidRPr="00AE1949" w:rsidRDefault="00C55DDE" w:rsidP="0074264D">
            <w:pPr>
              <w:pBdr>
                <w:top w:val="nil"/>
                <w:left w:val="nil"/>
                <w:bottom w:val="nil"/>
                <w:right w:val="nil"/>
                <w:between w:val="nil"/>
              </w:pBd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Provide a brief statement to indicate why this team has the capability for undertaking the research.</w:t>
            </w:r>
          </w:p>
          <w:p w14:paraId="0000008E" w14:textId="77777777" w:rsidR="00302F78" w:rsidRPr="00AE1949" w:rsidRDefault="00302F78" w:rsidP="0074264D">
            <w:pPr>
              <w:spacing w:after="240"/>
              <w:rPr>
                <w:rFonts w:ascii="Roboto" w:eastAsia="Calibri" w:hAnsi="Roboto" w:cs="Calibri"/>
                <w:color w:val="FF0000"/>
                <w:sz w:val="22"/>
                <w:szCs w:val="22"/>
              </w:rPr>
            </w:pPr>
          </w:p>
          <w:p w14:paraId="0000008F"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i/>
                <w:color w:val="FF0000"/>
                <w:sz w:val="22"/>
                <w:szCs w:val="22"/>
              </w:rPr>
              <w:t>Provide any gaps in the project team where the EOA Hub can assist</w:t>
            </w:r>
          </w:p>
        </w:tc>
      </w:tr>
      <w:tr w:rsidR="00302F78" w:rsidRPr="00AE1949" w14:paraId="468836D6" w14:textId="77777777">
        <w:trPr>
          <w:trHeight w:val="1265"/>
        </w:trPr>
        <w:tc>
          <w:tcPr>
            <w:tcW w:w="2235" w:type="dxa"/>
            <w:tcBorders>
              <w:top w:val="single" w:sz="4" w:space="0" w:color="BFBFBF"/>
              <w:left w:val="single" w:sz="4" w:space="0" w:color="BFBFBF"/>
              <w:bottom w:val="single" w:sz="4" w:space="0" w:color="BFBFBF"/>
              <w:right w:val="single" w:sz="4" w:space="0" w:color="BFBFBF"/>
            </w:tcBorders>
          </w:tcPr>
          <w:p w14:paraId="00000091"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Diversity and Inclusion</w:t>
            </w:r>
          </w:p>
        </w:tc>
        <w:tc>
          <w:tcPr>
            <w:tcW w:w="6775" w:type="dxa"/>
            <w:gridSpan w:val="2"/>
            <w:tcBorders>
              <w:top w:val="single" w:sz="4" w:space="0" w:color="BFBFBF"/>
              <w:left w:val="single" w:sz="4" w:space="0" w:color="BFBFBF"/>
              <w:bottom w:val="single" w:sz="4" w:space="0" w:color="BFBFBF"/>
              <w:right w:val="single" w:sz="4" w:space="0" w:color="BFBFBF"/>
            </w:tcBorders>
          </w:tcPr>
          <w:p w14:paraId="00000092" w14:textId="77777777" w:rsidR="00302F78" w:rsidRPr="00AE1949" w:rsidRDefault="00C55DDE" w:rsidP="0074264D">
            <w:pPr>
              <w:pBdr>
                <w:top w:val="nil"/>
                <w:left w:val="nil"/>
                <w:bottom w:val="nil"/>
                <w:right w:val="nil"/>
                <w:between w:val="nil"/>
              </w:pBdr>
              <w:tabs>
                <w:tab w:val="left" w:pos="2515"/>
              </w:tabs>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Provide a brief statement to indicate how you have considered Diversity and Inclusion in your team composition.</w:t>
            </w:r>
          </w:p>
        </w:tc>
      </w:tr>
    </w:tbl>
    <w:p w14:paraId="00000094" w14:textId="78516A7E" w:rsidR="001628BF" w:rsidRDefault="001628BF" w:rsidP="0074264D">
      <w:pPr>
        <w:spacing w:after="240"/>
        <w:rPr>
          <w:rFonts w:ascii="Roboto" w:eastAsia="Calibri" w:hAnsi="Roboto" w:cs="Calibri"/>
          <w:sz w:val="22"/>
          <w:szCs w:val="22"/>
        </w:rPr>
      </w:pPr>
      <w:r>
        <w:rPr>
          <w:rFonts w:ascii="Roboto" w:eastAsia="Calibri" w:hAnsi="Roboto" w:cs="Calibri"/>
          <w:sz w:val="22"/>
          <w:szCs w:val="22"/>
        </w:rPr>
        <w:br w:type="page"/>
      </w:r>
    </w:p>
    <w:p w14:paraId="666F5E47" w14:textId="77777777" w:rsidR="00302F78" w:rsidRPr="00AE1949" w:rsidRDefault="00302F78" w:rsidP="0074264D">
      <w:pPr>
        <w:spacing w:after="240"/>
        <w:rPr>
          <w:rFonts w:ascii="Roboto" w:eastAsia="Calibri" w:hAnsi="Roboto" w:cs="Calibri"/>
          <w:sz w:val="22"/>
          <w:szCs w:val="22"/>
        </w:rPr>
      </w:pPr>
    </w:p>
    <w:p w14:paraId="00000095" w14:textId="77777777" w:rsidR="00302F78" w:rsidRPr="00AE1949"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t xml:space="preserve">PROJECT ACTIVITIES, STRATEGY AND METHODOLOGY </w:t>
      </w: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50"/>
        <w:gridCol w:w="7701"/>
      </w:tblGrid>
      <w:tr w:rsidR="00302F78" w:rsidRPr="00AE1949" w14:paraId="72AC987D" w14:textId="77777777">
        <w:tc>
          <w:tcPr>
            <w:tcW w:w="1650" w:type="dxa"/>
          </w:tcPr>
          <w:p w14:paraId="00000096"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 xml:space="preserve">Project activities, </w:t>
            </w:r>
            <w:proofErr w:type="gramStart"/>
            <w:r w:rsidRPr="001628BF">
              <w:rPr>
                <w:rFonts w:ascii="Roboto" w:eastAsia="Calibri" w:hAnsi="Roboto" w:cs="Calibri"/>
                <w:b/>
                <w:bCs/>
                <w:sz w:val="22"/>
                <w:szCs w:val="22"/>
              </w:rPr>
              <w:t>strategy</w:t>
            </w:r>
            <w:proofErr w:type="gramEnd"/>
            <w:r w:rsidRPr="001628BF">
              <w:rPr>
                <w:rFonts w:ascii="Roboto" w:eastAsia="Calibri" w:hAnsi="Roboto" w:cs="Calibri"/>
                <w:b/>
                <w:bCs/>
                <w:sz w:val="22"/>
                <w:szCs w:val="22"/>
              </w:rPr>
              <w:t xml:space="preserve"> and methodology</w:t>
            </w:r>
          </w:p>
        </w:tc>
        <w:tc>
          <w:tcPr>
            <w:tcW w:w="7701" w:type="dxa"/>
          </w:tcPr>
          <w:p w14:paraId="00000097"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Outline the research plan in detail including, as appropriate, a description of the experimental design, </w:t>
            </w:r>
            <w:proofErr w:type="gramStart"/>
            <w:r w:rsidRPr="00AE1949">
              <w:rPr>
                <w:rFonts w:ascii="Roboto" w:eastAsia="Calibri" w:hAnsi="Roboto" w:cs="Calibri"/>
                <w:i/>
                <w:color w:val="FF0000"/>
                <w:sz w:val="22"/>
                <w:szCs w:val="22"/>
              </w:rPr>
              <w:t>techniques</w:t>
            </w:r>
            <w:proofErr w:type="gramEnd"/>
            <w:r w:rsidRPr="00AE1949">
              <w:rPr>
                <w:rFonts w:ascii="Roboto" w:eastAsia="Calibri" w:hAnsi="Roboto" w:cs="Calibri"/>
                <w:i/>
                <w:color w:val="FF0000"/>
                <w:sz w:val="22"/>
                <w:szCs w:val="22"/>
              </w:rPr>
              <w:t xml:space="preserve"> and methods to be used. </w:t>
            </w:r>
          </w:p>
          <w:p w14:paraId="00000098" w14:textId="77777777" w:rsidR="00302F78" w:rsidRPr="00AE1949" w:rsidRDefault="00C55DDE" w:rsidP="0074264D">
            <w:pPr>
              <w:spacing w:after="240"/>
              <w:rPr>
                <w:rFonts w:ascii="Roboto" w:eastAsia="Calibri" w:hAnsi="Roboto" w:cs="Calibri"/>
                <w:color w:val="FF0000"/>
                <w:sz w:val="22"/>
                <w:szCs w:val="22"/>
              </w:rPr>
            </w:pPr>
            <w:r w:rsidRPr="00AE1949">
              <w:rPr>
                <w:rFonts w:ascii="Roboto" w:eastAsia="Calibri" w:hAnsi="Roboto" w:cs="Calibri"/>
                <w:i/>
                <w:color w:val="FF0000"/>
                <w:sz w:val="22"/>
                <w:szCs w:val="22"/>
              </w:rPr>
              <w:t>Demonstrate that the strategy is adequately developed, well integrated, feasible and appropriate to the aims of the project.</w:t>
            </w:r>
          </w:p>
          <w:p w14:paraId="00000099" w14:textId="77777777" w:rsidR="00302F78" w:rsidRPr="00AE1949" w:rsidRDefault="00302F78" w:rsidP="0074264D">
            <w:pPr>
              <w:spacing w:after="240"/>
              <w:rPr>
                <w:rFonts w:ascii="Roboto" w:eastAsia="Calibri" w:hAnsi="Roboto" w:cs="Calibri"/>
                <w:i/>
                <w:color w:val="FF0000"/>
                <w:sz w:val="22"/>
                <w:szCs w:val="22"/>
              </w:rPr>
            </w:pPr>
          </w:p>
          <w:p w14:paraId="0000009A"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This section must not exceed one A4 page.</w:t>
            </w:r>
          </w:p>
          <w:p w14:paraId="0000009B" w14:textId="77777777" w:rsidR="00302F78" w:rsidRPr="00AE1949" w:rsidRDefault="00302F78" w:rsidP="0074264D">
            <w:pPr>
              <w:spacing w:after="240"/>
              <w:rPr>
                <w:rFonts w:ascii="Roboto" w:eastAsia="Calibri" w:hAnsi="Roboto" w:cs="Calibri"/>
                <w:sz w:val="22"/>
                <w:szCs w:val="22"/>
              </w:rPr>
            </w:pPr>
          </w:p>
        </w:tc>
      </w:tr>
    </w:tbl>
    <w:p w14:paraId="0000009C" w14:textId="77777777" w:rsidR="00302F78" w:rsidRPr="00AE1949" w:rsidRDefault="00302F78" w:rsidP="0074264D">
      <w:pPr>
        <w:spacing w:after="240"/>
        <w:rPr>
          <w:rFonts w:ascii="Roboto" w:eastAsia="Calibri" w:hAnsi="Roboto" w:cs="Calibri"/>
          <w:sz w:val="22"/>
          <w:szCs w:val="22"/>
        </w:rPr>
      </w:pPr>
    </w:p>
    <w:p w14:paraId="0000009F" w14:textId="77777777" w:rsidR="00302F78" w:rsidRPr="00AE1949"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t>MILESTONES AND DELIVERABLES</w:t>
      </w:r>
    </w:p>
    <w:p w14:paraId="000000A0" w14:textId="77777777" w:rsidR="00302F78" w:rsidRPr="00AE1949" w:rsidRDefault="00C55DDE" w:rsidP="0074264D">
      <w:pPr>
        <w:spacing w:after="240"/>
        <w:rPr>
          <w:rFonts w:ascii="Roboto" w:eastAsia="Calibri" w:hAnsi="Roboto" w:cs="Calibri"/>
          <w:i/>
          <w:sz w:val="22"/>
          <w:szCs w:val="22"/>
        </w:rPr>
      </w:pPr>
      <w:r w:rsidRPr="00AE1949">
        <w:rPr>
          <w:rFonts w:ascii="Roboto" w:eastAsia="Calibri" w:hAnsi="Roboto" w:cs="Calibri"/>
          <w:i/>
          <w:sz w:val="22"/>
          <w:szCs w:val="22"/>
        </w:rPr>
        <w:t xml:space="preserve">Describes the Project, </w:t>
      </w:r>
      <w:proofErr w:type="gramStart"/>
      <w:r w:rsidRPr="00AE1949">
        <w:rPr>
          <w:rFonts w:ascii="Roboto" w:eastAsia="Calibri" w:hAnsi="Roboto" w:cs="Calibri"/>
          <w:i/>
          <w:sz w:val="22"/>
          <w:szCs w:val="22"/>
        </w:rPr>
        <w:t>i.e.</w:t>
      </w:r>
      <w:proofErr w:type="gramEnd"/>
      <w:r w:rsidRPr="00AE1949">
        <w:rPr>
          <w:rFonts w:ascii="Roboto" w:eastAsia="Calibri" w:hAnsi="Roboto" w:cs="Calibri"/>
          <w:i/>
          <w:sz w:val="22"/>
          <w:szCs w:val="22"/>
        </w:rPr>
        <w:t xml:space="preserve"> what the EO Hub will spend the Funds doing, and develop a timeline for the completion of Project milestones. It is important to include enough detail to allow the EO Hub to understand what the project team is undertaking and whether the spending of the Funds falls within the approved scope</w:t>
      </w:r>
      <w:r w:rsidRPr="00AE1949">
        <w:rPr>
          <w:rFonts w:ascii="Roboto" w:eastAsia="Calibri" w:hAnsi="Roboto" w:cs="Calibri"/>
          <w:sz w:val="22"/>
          <w:szCs w:val="22"/>
        </w:rPr>
        <w:t xml:space="preserve">. </w:t>
      </w:r>
      <w:r w:rsidRPr="00AE1949">
        <w:rPr>
          <w:rFonts w:ascii="Roboto" w:eastAsia="Calibri" w:hAnsi="Roboto" w:cs="Calibri"/>
          <w:i/>
          <w:sz w:val="22"/>
          <w:szCs w:val="22"/>
        </w:rPr>
        <w:t>It is recommended that this be in the form of a one-paragraph description for each milestone. Milestone titles and start and end dates are to be included in the table below.</w:t>
      </w:r>
    </w:p>
    <w:tbl>
      <w:tblPr>
        <w:tblW w:w="938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59"/>
        <w:gridCol w:w="6311"/>
        <w:gridCol w:w="1209"/>
        <w:gridCol w:w="1207"/>
      </w:tblGrid>
      <w:tr w:rsidR="00302F78" w:rsidRPr="00AE1949" w14:paraId="6262F110" w14:textId="77777777">
        <w:trPr>
          <w:tblHeader/>
        </w:trPr>
        <w:tc>
          <w:tcPr>
            <w:tcW w:w="659" w:type="dxa"/>
            <w:shd w:val="clear" w:color="auto" w:fill="C0C0C0"/>
            <w:vAlign w:val="bottom"/>
          </w:tcPr>
          <w:p w14:paraId="000000A1" w14:textId="77777777" w:rsidR="00302F78" w:rsidRPr="00AE1949" w:rsidRDefault="00C55DDE" w:rsidP="0074264D">
            <w:pPr>
              <w:keepNext/>
              <w:spacing w:before="40" w:after="240"/>
              <w:rPr>
                <w:rFonts w:ascii="Roboto" w:eastAsia="Calibri" w:hAnsi="Roboto" w:cs="Calibri"/>
                <w:b/>
                <w:sz w:val="22"/>
                <w:szCs w:val="22"/>
              </w:rPr>
            </w:pPr>
            <w:r w:rsidRPr="00AE1949">
              <w:rPr>
                <w:rFonts w:ascii="Roboto" w:eastAsia="Calibri" w:hAnsi="Roboto" w:cs="Calibri"/>
                <w:b/>
                <w:sz w:val="22"/>
                <w:szCs w:val="22"/>
              </w:rPr>
              <w:t>No.</w:t>
            </w:r>
          </w:p>
        </w:tc>
        <w:tc>
          <w:tcPr>
            <w:tcW w:w="6311" w:type="dxa"/>
            <w:shd w:val="clear" w:color="auto" w:fill="C0C0C0"/>
            <w:vAlign w:val="bottom"/>
          </w:tcPr>
          <w:p w14:paraId="000000A2" w14:textId="77777777" w:rsidR="00302F78" w:rsidRPr="00AE1949" w:rsidRDefault="00C55DDE" w:rsidP="0074264D">
            <w:pPr>
              <w:keepNext/>
              <w:spacing w:before="40" w:after="240"/>
              <w:jc w:val="center"/>
              <w:rPr>
                <w:rFonts w:ascii="Roboto" w:eastAsia="Calibri" w:hAnsi="Roboto" w:cs="Calibri"/>
                <w:b/>
                <w:sz w:val="22"/>
                <w:szCs w:val="22"/>
              </w:rPr>
            </w:pPr>
            <w:r w:rsidRPr="00AE1949">
              <w:rPr>
                <w:rFonts w:ascii="Roboto" w:eastAsia="Calibri" w:hAnsi="Roboto" w:cs="Calibri"/>
                <w:b/>
                <w:sz w:val="22"/>
                <w:szCs w:val="22"/>
              </w:rPr>
              <w:t>Milestones &amp; Deliverables</w:t>
            </w:r>
          </w:p>
        </w:tc>
        <w:tc>
          <w:tcPr>
            <w:tcW w:w="1209" w:type="dxa"/>
            <w:shd w:val="clear" w:color="auto" w:fill="C0C0C0"/>
          </w:tcPr>
          <w:p w14:paraId="000000A3" w14:textId="77777777" w:rsidR="00302F78" w:rsidRPr="00AE1949" w:rsidRDefault="00C55DDE" w:rsidP="0074264D">
            <w:pPr>
              <w:keepNext/>
              <w:spacing w:before="40" w:after="240"/>
              <w:jc w:val="center"/>
              <w:rPr>
                <w:rFonts w:ascii="Roboto" w:eastAsia="Calibri" w:hAnsi="Roboto" w:cs="Calibri"/>
                <w:b/>
                <w:sz w:val="22"/>
                <w:szCs w:val="22"/>
              </w:rPr>
            </w:pPr>
            <w:r w:rsidRPr="00AE1949">
              <w:rPr>
                <w:rFonts w:ascii="Roboto" w:eastAsia="Calibri" w:hAnsi="Roboto" w:cs="Calibri"/>
                <w:b/>
                <w:sz w:val="22"/>
                <w:szCs w:val="22"/>
              </w:rPr>
              <w:t>Start Date</w:t>
            </w:r>
          </w:p>
        </w:tc>
        <w:tc>
          <w:tcPr>
            <w:tcW w:w="1207" w:type="dxa"/>
            <w:shd w:val="clear" w:color="auto" w:fill="C0C0C0"/>
            <w:vAlign w:val="bottom"/>
          </w:tcPr>
          <w:p w14:paraId="000000A4" w14:textId="77777777" w:rsidR="00302F78" w:rsidRPr="00AE1949" w:rsidRDefault="00C55DDE" w:rsidP="0074264D">
            <w:pPr>
              <w:keepNext/>
              <w:spacing w:before="40" w:after="240"/>
              <w:jc w:val="center"/>
              <w:rPr>
                <w:rFonts w:ascii="Roboto" w:eastAsia="Calibri" w:hAnsi="Roboto" w:cs="Calibri"/>
                <w:b/>
                <w:sz w:val="22"/>
                <w:szCs w:val="22"/>
              </w:rPr>
            </w:pPr>
            <w:r w:rsidRPr="00AE1949">
              <w:rPr>
                <w:rFonts w:ascii="Roboto" w:eastAsia="Calibri" w:hAnsi="Roboto" w:cs="Calibri"/>
                <w:b/>
                <w:sz w:val="22"/>
                <w:szCs w:val="22"/>
              </w:rPr>
              <w:t>End Date</w:t>
            </w:r>
          </w:p>
        </w:tc>
      </w:tr>
      <w:tr w:rsidR="00302F78" w:rsidRPr="00AE1949" w14:paraId="08C6E42F" w14:textId="77777777">
        <w:trPr>
          <w:trHeight w:val="374"/>
        </w:trPr>
        <w:tc>
          <w:tcPr>
            <w:tcW w:w="659" w:type="dxa"/>
            <w:vMerge w:val="restart"/>
          </w:tcPr>
          <w:p w14:paraId="000000A5" w14:textId="77777777" w:rsidR="00302F78" w:rsidRPr="00AE1949" w:rsidRDefault="00302F78" w:rsidP="0074264D">
            <w:pPr>
              <w:numPr>
                <w:ilvl w:val="0"/>
                <w:numId w:val="5"/>
              </w:numPr>
              <w:pBdr>
                <w:top w:val="nil"/>
                <w:left w:val="nil"/>
                <w:bottom w:val="nil"/>
                <w:right w:val="nil"/>
                <w:between w:val="nil"/>
              </w:pBdr>
              <w:spacing w:after="240"/>
              <w:rPr>
                <w:rFonts w:ascii="Roboto" w:eastAsia="Calibri" w:hAnsi="Roboto" w:cs="Calibri"/>
                <w:color w:val="000000"/>
                <w:sz w:val="22"/>
                <w:szCs w:val="22"/>
              </w:rPr>
            </w:pPr>
          </w:p>
        </w:tc>
        <w:tc>
          <w:tcPr>
            <w:tcW w:w="6311" w:type="dxa"/>
            <w:shd w:val="clear" w:color="auto" w:fill="E6E6E6"/>
          </w:tcPr>
          <w:p w14:paraId="000000A6"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Project Milestone Title</w:t>
            </w:r>
          </w:p>
        </w:tc>
        <w:tc>
          <w:tcPr>
            <w:tcW w:w="1209" w:type="dxa"/>
            <w:vMerge w:val="restart"/>
          </w:tcPr>
          <w:p w14:paraId="000000A7" w14:textId="77777777" w:rsidR="00302F78" w:rsidRPr="00AE1949" w:rsidRDefault="00302F78" w:rsidP="0074264D">
            <w:pPr>
              <w:spacing w:after="240"/>
              <w:jc w:val="center"/>
              <w:rPr>
                <w:rFonts w:ascii="Roboto" w:eastAsia="Calibri" w:hAnsi="Roboto" w:cs="Calibri"/>
                <w:sz w:val="22"/>
                <w:szCs w:val="22"/>
              </w:rPr>
            </w:pPr>
          </w:p>
        </w:tc>
        <w:tc>
          <w:tcPr>
            <w:tcW w:w="1207" w:type="dxa"/>
            <w:vMerge w:val="restart"/>
          </w:tcPr>
          <w:p w14:paraId="000000A8" w14:textId="77777777" w:rsidR="00302F78" w:rsidRPr="00AE1949" w:rsidRDefault="00302F78" w:rsidP="0074264D">
            <w:pPr>
              <w:spacing w:after="240"/>
              <w:jc w:val="center"/>
              <w:rPr>
                <w:rFonts w:ascii="Roboto" w:eastAsia="Calibri" w:hAnsi="Roboto" w:cs="Calibri"/>
                <w:sz w:val="22"/>
                <w:szCs w:val="22"/>
              </w:rPr>
            </w:pPr>
          </w:p>
        </w:tc>
      </w:tr>
      <w:tr w:rsidR="00302F78" w:rsidRPr="00AE1949" w14:paraId="512C8BBB" w14:textId="77777777">
        <w:trPr>
          <w:trHeight w:val="418"/>
        </w:trPr>
        <w:tc>
          <w:tcPr>
            <w:tcW w:w="659" w:type="dxa"/>
            <w:vMerge/>
          </w:tcPr>
          <w:p w14:paraId="000000A9"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AA" w14:textId="77777777" w:rsidR="00302F78" w:rsidRPr="00AE1949" w:rsidRDefault="00302F78" w:rsidP="0074264D">
            <w:pPr>
              <w:spacing w:after="240"/>
              <w:rPr>
                <w:rFonts w:ascii="Roboto" w:eastAsia="Calibri" w:hAnsi="Roboto" w:cs="Calibri"/>
                <w:sz w:val="22"/>
                <w:szCs w:val="22"/>
              </w:rPr>
            </w:pPr>
          </w:p>
        </w:tc>
        <w:tc>
          <w:tcPr>
            <w:tcW w:w="1209" w:type="dxa"/>
            <w:vMerge/>
          </w:tcPr>
          <w:p w14:paraId="000000AB"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AC"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34F968AA" w14:textId="77777777">
        <w:trPr>
          <w:trHeight w:val="372"/>
        </w:trPr>
        <w:tc>
          <w:tcPr>
            <w:tcW w:w="659" w:type="dxa"/>
            <w:vMerge/>
          </w:tcPr>
          <w:p w14:paraId="000000AD"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shd w:val="clear" w:color="auto" w:fill="E6E6E6"/>
          </w:tcPr>
          <w:p w14:paraId="000000AE"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Description, Deliverables / Demonstration &amp; Party Responsible</w:t>
            </w:r>
          </w:p>
        </w:tc>
        <w:tc>
          <w:tcPr>
            <w:tcW w:w="1209" w:type="dxa"/>
            <w:vMerge/>
          </w:tcPr>
          <w:p w14:paraId="000000AF"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B0"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5F311287" w14:textId="77777777">
        <w:trPr>
          <w:trHeight w:val="858"/>
        </w:trPr>
        <w:tc>
          <w:tcPr>
            <w:tcW w:w="659" w:type="dxa"/>
            <w:vMerge/>
          </w:tcPr>
          <w:p w14:paraId="000000B1"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B2" w14:textId="77777777" w:rsidR="00302F78" w:rsidRPr="00AE1949" w:rsidRDefault="00302F78" w:rsidP="0074264D">
            <w:pPr>
              <w:spacing w:after="240"/>
              <w:rPr>
                <w:rFonts w:ascii="Roboto" w:eastAsia="Calibri" w:hAnsi="Roboto" w:cs="Calibri"/>
                <w:sz w:val="22"/>
                <w:szCs w:val="22"/>
              </w:rPr>
            </w:pPr>
          </w:p>
        </w:tc>
        <w:tc>
          <w:tcPr>
            <w:tcW w:w="1209" w:type="dxa"/>
            <w:vMerge/>
          </w:tcPr>
          <w:p w14:paraId="000000B3"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B4"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78A0BDE6" w14:textId="77777777">
        <w:trPr>
          <w:trHeight w:val="405"/>
        </w:trPr>
        <w:tc>
          <w:tcPr>
            <w:tcW w:w="659" w:type="dxa"/>
            <w:vMerge w:val="restart"/>
          </w:tcPr>
          <w:p w14:paraId="000000B5" w14:textId="77777777" w:rsidR="00302F78" w:rsidRPr="00AE1949" w:rsidRDefault="00302F78" w:rsidP="0074264D">
            <w:pPr>
              <w:numPr>
                <w:ilvl w:val="0"/>
                <w:numId w:val="5"/>
              </w:numPr>
              <w:pBdr>
                <w:top w:val="nil"/>
                <w:left w:val="nil"/>
                <w:bottom w:val="nil"/>
                <w:right w:val="nil"/>
                <w:between w:val="nil"/>
              </w:pBdr>
              <w:spacing w:after="240"/>
              <w:rPr>
                <w:rFonts w:ascii="Roboto" w:eastAsia="Calibri" w:hAnsi="Roboto" w:cs="Calibri"/>
                <w:color w:val="000000"/>
                <w:sz w:val="22"/>
                <w:szCs w:val="22"/>
              </w:rPr>
            </w:pPr>
          </w:p>
        </w:tc>
        <w:tc>
          <w:tcPr>
            <w:tcW w:w="6311" w:type="dxa"/>
            <w:shd w:val="clear" w:color="auto" w:fill="E6E6E6"/>
          </w:tcPr>
          <w:p w14:paraId="000000B6"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Project Milestone Title</w:t>
            </w:r>
          </w:p>
        </w:tc>
        <w:tc>
          <w:tcPr>
            <w:tcW w:w="1209" w:type="dxa"/>
            <w:vMerge w:val="restart"/>
          </w:tcPr>
          <w:p w14:paraId="000000B7" w14:textId="77777777" w:rsidR="00302F78" w:rsidRPr="00AE1949" w:rsidRDefault="00302F78" w:rsidP="0074264D">
            <w:pPr>
              <w:spacing w:after="240"/>
              <w:jc w:val="center"/>
              <w:rPr>
                <w:rFonts w:ascii="Roboto" w:eastAsia="Calibri" w:hAnsi="Roboto" w:cs="Calibri"/>
                <w:sz w:val="22"/>
                <w:szCs w:val="22"/>
              </w:rPr>
            </w:pPr>
          </w:p>
        </w:tc>
        <w:tc>
          <w:tcPr>
            <w:tcW w:w="1207" w:type="dxa"/>
            <w:vMerge w:val="restart"/>
          </w:tcPr>
          <w:p w14:paraId="000000B8" w14:textId="77777777" w:rsidR="00302F78" w:rsidRPr="00AE1949" w:rsidRDefault="00302F78" w:rsidP="0074264D">
            <w:pPr>
              <w:spacing w:after="240"/>
              <w:jc w:val="center"/>
              <w:rPr>
                <w:rFonts w:ascii="Roboto" w:eastAsia="Calibri" w:hAnsi="Roboto" w:cs="Calibri"/>
                <w:sz w:val="22"/>
                <w:szCs w:val="22"/>
              </w:rPr>
            </w:pPr>
          </w:p>
        </w:tc>
      </w:tr>
      <w:tr w:rsidR="00302F78" w:rsidRPr="00AE1949" w14:paraId="49A2203B" w14:textId="77777777">
        <w:trPr>
          <w:trHeight w:val="435"/>
        </w:trPr>
        <w:tc>
          <w:tcPr>
            <w:tcW w:w="659" w:type="dxa"/>
            <w:vMerge/>
          </w:tcPr>
          <w:p w14:paraId="000000B9"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BA" w14:textId="77777777" w:rsidR="00302F78" w:rsidRPr="00AE1949" w:rsidRDefault="00302F78" w:rsidP="0074264D">
            <w:pPr>
              <w:spacing w:after="240"/>
              <w:rPr>
                <w:rFonts w:ascii="Roboto" w:eastAsia="Calibri" w:hAnsi="Roboto" w:cs="Calibri"/>
                <w:sz w:val="22"/>
                <w:szCs w:val="22"/>
              </w:rPr>
            </w:pPr>
          </w:p>
        </w:tc>
        <w:tc>
          <w:tcPr>
            <w:tcW w:w="1209" w:type="dxa"/>
            <w:vMerge/>
          </w:tcPr>
          <w:p w14:paraId="000000BB"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BC"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6BBB650D" w14:textId="77777777">
        <w:trPr>
          <w:trHeight w:val="466"/>
        </w:trPr>
        <w:tc>
          <w:tcPr>
            <w:tcW w:w="659" w:type="dxa"/>
            <w:vMerge/>
          </w:tcPr>
          <w:p w14:paraId="000000BD"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shd w:val="clear" w:color="auto" w:fill="E6E6E6"/>
          </w:tcPr>
          <w:p w14:paraId="000000BE"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Description, Deliverables / Demonstration &amp; Party Responsible</w:t>
            </w:r>
          </w:p>
        </w:tc>
        <w:tc>
          <w:tcPr>
            <w:tcW w:w="1209" w:type="dxa"/>
            <w:vMerge/>
          </w:tcPr>
          <w:p w14:paraId="000000BF"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C0"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0F2099F6" w14:textId="77777777">
        <w:trPr>
          <w:trHeight w:val="836"/>
        </w:trPr>
        <w:tc>
          <w:tcPr>
            <w:tcW w:w="659" w:type="dxa"/>
            <w:vMerge/>
          </w:tcPr>
          <w:p w14:paraId="000000C1"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C2" w14:textId="77777777" w:rsidR="00302F78" w:rsidRPr="00AE1949" w:rsidRDefault="00302F78" w:rsidP="0074264D">
            <w:pPr>
              <w:spacing w:after="240"/>
              <w:rPr>
                <w:rFonts w:ascii="Roboto" w:eastAsia="Calibri" w:hAnsi="Roboto" w:cs="Calibri"/>
                <w:sz w:val="22"/>
                <w:szCs w:val="22"/>
              </w:rPr>
            </w:pPr>
          </w:p>
        </w:tc>
        <w:tc>
          <w:tcPr>
            <w:tcW w:w="1209" w:type="dxa"/>
            <w:vMerge/>
          </w:tcPr>
          <w:p w14:paraId="000000C3"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C4"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70BF3E1E" w14:textId="77777777">
        <w:trPr>
          <w:trHeight w:val="422"/>
        </w:trPr>
        <w:tc>
          <w:tcPr>
            <w:tcW w:w="659" w:type="dxa"/>
            <w:vMerge w:val="restart"/>
          </w:tcPr>
          <w:p w14:paraId="000000C5" w14:textId="77777777" w:rsidR="00302F78" w:rsidRPr="00AE1949" w:rsidRDefault="00302F78" w:rsidP="0074264D">
            <w:pPr>
              <w:numPr>
                <w:ilvl w:val="0"/>
                <w:numId w:val="5"/>
              </w:numPr>
              <w:pBdr>
                <w:top w:val="nil"/>
                <w:left w:val="nil"/>
                <w:bottom w:val="nil"/>
                <w:right w:val="nil"/>
                <w:between w:val="nil"/>
              </w:pBdr>
              <w:spacing w:after="240"/>
              <w:rPr>
                <w:rFonts w:ascii="Roboto" w:eastAsia="Calibri" w:hAnsi="Roboto" w:cs="Calibri"/>
                <w:color w:val="000000"/>
                <w:sz w:val="22"/>
                <w:szCs w:val="22"/>
              </w:rPr>
            </w:pPr>
          </w:p>
        </w:tc>
        <w:tc>
          <w:tcPr>
            <w:tcW w:w="6311" w:type="dxa"/>
            <w:shd w:val="clear" w:color="auto" w:fill="E6E6E6"/>
          </w:tcPr>
          <w:p w14:paraId="000000C6"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Project Milestone Title</w:t>
            </w:r>
          </w:p>
        </w:tc>
        <w:tc>
          <w:tcPr>
            <w:tcW w:w="1209" w:type="dxa"/>
            <w:vMerge w:val="restart"/>
          </w:tcPr>
          <w:p w14:paraId="000000C7" w14:textId="77777777" w:rsidR="00302F78" w:rsidRPr="00AE1949" w:rsidRDefault="00302F78" w:rsidP="0074264D">
            <w:pPr>
              <w:spacing w:after="240"/>
              <w:jc w:val="center"/>
              <w:rPr>
                <w:rFonts w:ascii="Roboto" w:eastAsia="Calibri" w:hAnsi="Roboto" w:cs="Calibri"/>
                <w:sz w:val="22"/>
                <w:szCs w:val="22"/>
              </w:rPr>
            </w:pPr>
          </w:p>
        </w:tc>
        <w:tc>
          <w:tcPr>
            <w:tcW w:w="1207" w:type="dxa"/>
            <w:vMerge w:val="restart"/>
          </w:tcPr>
          <w:p w14:paraId="000000C8" w14:textId="77777777" w:rsidR="00302F78" w:rsidRPr="00AE1949" w:rsidRDefault="00302F78" w:rsidP="0074264D">
            <w:pPr>
              <w:spacing w:after="240"/>
              <w:jc w:val="center"/>
              <w:rPr>
                <w:rFonts w:ascii="Roboto" w:eastAsia="Calibri" w:hAnsi="Roboto" w:cs="Calibri"/>
                <w:sz w:val="22"/>
                <w:szCs w:val="22"/>
              </w:rPr>
            </w:pPr>
          </w:p>
        </w:tc>
      </w:tr>
      <w:tr w:rsidR="00302F78" w:rsidRPr="00AE1949" w14:paraId="73BEF73C" w14:textId="77777777">
        <w:trPr>
          <w:trHeight w:val="424"/>
        </w:trPr>
        <w:tc>
          <w:tcPr>
            <w:tcW w:w="659" w:type="dxa"/>
            <w:vMerge/>
          </w:tcPr>
          <w:p w14:paraId="000000C9"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CA" w14:textId="77777777" w:rsidR="00302F78" w:rsidRPr="00AE1949" w:rsidRDefault="00302F78" w:rsidP="0074264D">
            <w:pPr>
              <w:spacing w:after="240"/>
              <w:rPr>
                <w:rFonts w:ascii="Roboto" w:eastAsia="Calibri" w:hAnsi="Roboto" w:cs="Calibri"/>
                <w:sz w:val="22"/>
                <w:szCs w:val="22"/>
              </w:rPr>
            </w:pPr>
          </w:p>
        </w:tc>
        <w:tc>
          <w:tcPr>
            <w:tcW w:w="1209" w:type="dxa"/>
            <w:vMerge/>
          </w:tcPr>
          <w:p w14:paraId="000000CB"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CC"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001FC032" w14:textId="77777777">
        <w:trPr>
          <w:trHeight w:val="449"/>
        </w:trPr>
        <w:tc>
          <w:tcPr>
            <w:tcW w:w="659" w:type="dxa"/>
            <w:vMerge/>
          </w:tcPr>
          <w:p w14:paraId="000000CD"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shd w:val="clear" w:color="auto" w:fill="E6E6E6"/>
          </w:tcPr>
          <w:p w14:paraId="000000CE"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 xml:space="preserve">Description, Deliverables / </w:t>
            </w:r>
            <w:proofErr w:type="gramStart"/>
            <w:r w:rsidRPr="00AE1949">
              <w:rPr>
                <w:rFonts w:ascii="Roboto" w:eastAsia="Calibri" w:hAnsi="Roboto" w:cs="Calibri"/>
                <w:sz w:val="22"/>
                <w:szCs w:val="22"/>
              </w:rPr>
              <w:t>Demonstration  &amp;</w:t>
            </w:r>
            <w:proofErr w:type="gramEnd"/>
            <w:r w:rsidRPr="00AE1949">
              <w:rPr>
                <w:rFonts w:ascii="Roboto" w:eastAsia="Calibri" w:hAnsi="Roboto" w:cs="Calibri"/>
                <w:sz w:val="22"/>
                <w:szCs w:val="22"/>
              </w:rPr>
              <w:t xml:space="preserve"> Party Responsible</w:t>
            </w:r>
          </w:p>
        </w:tc>
        <w:tc>
          <w:tcPr>
            <w:tcW w:w="1209" w:type="dxa"/>
            <w:vMerge/>
          </w:tcPr>
          <w:p w14:paraId="000000CF"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D0"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5D1CFA54" w14:textId="77777777">
        <w:trPr>
          <w:trHeight w:val="700"/>
        </w:trPr>
        <w:tc>
          <w:tcPr>
            <w:tcW w:w="659" w:type="dxa"/>
            <w:vMerge/>
          </w:tcPr>
          <w:p w14:paraId="000000D1"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D2" w14:textId="77777777" w:rsidR="00302F78" w:rsidRPr="00AE1949" w:rsidRDefault="00302F78" w:rsidP="0074264D">
            <w:pPr>
              <w:spacing w:after="240"/>
              <w:rPr>
                <w:rFonts w:ascii="Roboto" w:eastAsia="Calibri" w:hAnsi="Roboto" w:cs="Calibri"/>
                <w:sz w:val="22"/>
                <w:szCs w:val="22"/>
              </w:rPr>
            </w:pPr>
          </w:p>
        </w:tc>
        <w:tc>
          <w:tcPr>
            <w:tcW w:w="1209" w:type="dxa"/>
            <w:vMerge/>
          </w:tcPr>
          <w:p w14:paraId="000000D3"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D4"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3BBC6340" w14:textId="77777777">
        <w:trPr>
          <w:trHeight w:val="413"/>
        </w:trPr>
        <w:tc>
          <w:tcPr>
            <w:tcW w:w="659" w:type="dxa"/>
            <w:vMerge w:val="restart"/>
          </w:tcPr>
          <w:p w14:paraId="000000D5" w14:textId="77777777" w:rsidR="00302F78" w:rsidRPr="00AE1949" w:rsidRDefault="00302F78" w:rsidP="0074264D">
            <w:pPr>
              <w:numPr>
                <w:ilvl w:val="0"/>
                <w:numId w:val="5"/>
              </w:numPr>
              <w:pBdr>
                <w:top w:val="nil"/>
                <w:left w:val="nil"/>
                <w:bottom w:val="nil"/>
                <w:right w:val="nil"/>
                <w:between w:val="nil"/>
              </w:pBdr>
              <w:spacing w:after="240"/>
              <w:rPr>
                <w:rFonts w:ascii="Roboto" w:eastAsia="Calibri" w:hAnsi="Roboto" w:cs="Calibri"/>
                <w:color w:val="000000"/>
                <w:sz w:val="22"/>
                <w:szCs w:val="22"/>
              </w:rPr>
            </w:pPr>
          </w:p>
        </w:tc>
        <w:tc>
          <w:tcPr>
            <w:tcW w:w="6311" w:type="dxa"/>
            <w:shd w:val="clear" w:color="auto" w:fill="E6E6E6"/>
          </w:tcPr>
          <w:p w14:paraId="000000D6"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Project Milestone Title</w:t>
            </w:r>
          </w:p>
        </w:tc>
        <w:tc>
          <w:tcPr>
            <w:tcW w:w="1209" w:type="dxa"/>
            <w:vMerge w:val="restart"/>
          </w:tcPr>
          <w:p w14:paraId="000000D7" w14:textId="77777777" w:rsidR="00302F78" w:rsidRPr="00AE1949" w:rsidRDefault="00302F78" w:rsidP="0074264D">
            <w:pPr>
              <w:spacing w:after="240"/>
              <w:jc w:val="center"/>
              <w:rPr>
                <w:rFonts w:ascii="Roboto" w:eastAsia="Calibri" w:hAnsi="Roboto" w:cs="Calibri"/>
                <w:sz w:val="22"/>
                <w:szCs w:val="22"/>
              </w:rPr>
            </w:pPr>
          </w:p>
        </w:tc>
        <w:tc>
          <w:tcPr>
            <w:tcW w:w="1207" w:type="dxa"/>
            <w:vMerge w:val="restart"/>
          </w:tcPr>
          <w:p w14:paraId="000000D8" w14:textId="77777777" w:rsidR="00302F78" w:rsidRPr="00AE1949" w:rsidRDefault="00302F78" w:rsidP="0074264D">
            <w:pPr>
              <w:spacing w:after="240"/>
              <w:jc w:val="center"/>
              <w:rPr>
                <w:rFonts w:ascii="Roboto" w:eastAsia="Calibri" w:hAnsi="Roboto" w:cs="Calibri"/>
                <w:sz w:val="22"/>
                <w:szCs w:val="22"/>
              </w:rPr>
            </w:pPr>
          </w:p>
        </w:tc>
      </w:tr>
      <w:tr w:rsidR="00302F78" w:rsidRPr="00AE1949" w14:paraId="45386458" w14:textId="77777777">
        <w:trPr>
          <w:trHeight w:val="487"/>
        </w:trPr>
        <w:tc>
          <w:tcPr>
            <w:tcW w:w="659" w:type="dxa"/>
            <w:vMerge/>
          </w:tcPr>
          <w:p w14:paraId="000000D9"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DA" w14:textId="77777777" w:rsidR="00302F78" w:rsidRPr="00AE1949" w:rsidRDefault="00302F78" w:rsidP="0074264D">
            <w:pPr>
              <w:spacing w:after="240"/>
              <w:rPr>
                <w:rFonts w:ascii="Roboto" w:eastAsia="Calibri" w:hAnsi="Roboto" w:cs="Calibri"/>
                <w:sz w:val="22"/>
                <w:szCs w:val="22"/>
              </w:rPr>
            </w:pPr>
          </w:p>
        </w:tc>
        <w:tc>
          <w:tcPr>
            <w:tcW w:w="1209" w:type="dxa"/>
            <w:vMerge/>
          </w:tcPr>
          <w:p w14:paraId="000000DB"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DC"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40387A07" w14:textId="77777777">
        <w:trPr>
          <w:trHeight w:val="373"/>
        </w:trPr>
        <w:tc>
          <w:tcPr>
            <w:tcW w:w="659" w:type="dxa"/>
            <w:vMerge/>
          </w:tcPr>
          <w:p w14:paraId="000000DD"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shd w:val="clear" w:color="auto" w:fill="E6E6E6"/>
          </w:tcPr>
          <w:p w14:paraId="000000DE"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 xml:space="preserve">Description, </w:t>
            </w:r>
            <w:sdt>
              <w:sdtPr>
                <w:rPr>
                  <w:rFonts w:ascii="Roboto" w:hAnsi="Roboto"/>
                  <w:sz w:val="22"/>
                  <w:szCs w:val="22"/>
                </w:rPr>
                <w:tag w:val="goog_rdk_73"/>
                <w:id w:val="1054657726"/>
              </w:sdtPr>
              <w:sdtEndPr/>
              <w:sdtContent/>
            </w:sdt>
            <w:r w:rsidRPr="00AE1949">
              <w:rPr>
                <w:rFonts w:ascii="Roboto" w:eastAsia="Calibri" w:hAnsi="Roboto" w:cs="Calibri"/>
                <w:sz w:val="22"/>
                <w:szCs w:val="22"/>
              </w:rPr>
              <w:t xml:space="preserve">Deliverables / </w:t>
            </w:r>
            <w:proofErr w:type="gramStart"/>
            <w:r w:rsidRPr="00AE1949">
              <w:rPr>
                <w:rFonts w:ascii="Roboto" w:eastAsia="Calibri" w:hAnsi="Roboto" w:cs="Calibri"/>
                <w:sz w:val="22"/>
                <w:szCs w:val="22"/>
              </w:rPr>
              <w:t>Demonstration  &amp;</w:t>
            </w:r>
            <w:proofErr w:type="gramEnd"/>
            <w:r w:rsidRPr="00AE1949">
              <w:rPr>
                <w:rFonts w:ascii="Roboto" w:eastAsia="Calibri" w:hAnsi="Roboto" w:cs="Calibri"/>
                <w:sz w:val="22"/>
                <w:szCs w:val="22"/>
              </w:rPr>
              <w:t xml:space="preserve"> Party Responsible</w:t>
            </w:r>
          </w:p>
        </w:tc>
        <w:tc>
          <w:tcPr>
            <w:tcW w:w="1209" w:type="dxa"/>
            <w:vMerge/>
          </w:tcPr>
          <w:p w14:paraId="000000DF"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E0"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51AE250D" w14:textId="77777777">
        <w:trPr>
          <w:trHeight w:val="850"/>
        </w:trPr>
        <w:tc>
          <w:tcPr>
            <w:tcW w:w="659" w:type="dxa"/>
            <w:vMerge/>
          </w:tcPr>
          <w:p w14:paraId="000000E1"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E2" w14:textId="667E2417" w:rsidR="00302F78" w:rsidRPr="00AE1949" w:rsidRDefault="00C74217" w:rsidP="0074264D">
            <w:pPr>
              <w:spacing w:after="240"/>
              <w:rPr>
                <w:rFonts w:ascii="Roboto" w:eastAsia="Calibri" w:hAnsi="Roboto" w:cs="Calibri"/>
                <w:i/>
                <w:iCs/>
                <w:sz w:val="22"/>
                <w:szCs w:val="22"/>
              </w:rPr>
            </w:pPr>
            <w:r w:rsidRPr="00AE1949">
              <w:rPr>
                <w:rFonts w:ascii="Roboto" w:eastAsia="Calibri" w:hAnsi="Roboto" w:cs="Calibri"/>
                <w:i/>
                <w:iCs/>
                <w:color w:val="FF0000"/>
                <w:sz w:val="22"/>
                <w:szCs w:val="22"/>
              </w:rPr>
              <w:t xml:space="preserve">In the final Milestone, provide a brief statement to define final outputs either here or under a new question. </w:t>
            </w:r>
            <w:proofErr w:type="gramStart"/>
            <w:r w:rsidRPr="00AE1949">
              <w:rPr>
                <w:rFonts w:ascii="Roboto" w:eastAsia="Calibri" w:hAnsi="Roboto" w:cs="Calibri"/>
                <w:i/>
                <w:iCs/>
                <w:color w:val="FF0000"/>
                <w:sz w:val="22"/>
                <w:szCs w:val="22"/>
              </w:rPr>
              <w:t>I.e.</w:t>
            </w:r>
            <w:proofErr w:type="gramEnd"/>
            <w:r w:rsidRPr="00AE1949">
              <w:rPr>
                <w:rFonts w:ascii="Roboto" w:eastAsia="Calibri" w:hAnsi="Roboto" w:cs="Calibri"/>
                <w:i/>
                <w:iCs/>
                <w:color w:val="FF0000"/>
                <w:sz w:val="22"/>
                <w:szCs w:val="22"/>
              </w:rPr>
              <w:t xml:space="preserve"> Report on X, To be produced in collaboration with the project partners on results of X and recommendations for Y.</w:t>
            </w:r>
          </w:p>
        </w:tc>
        <w:tc>
          <w:tcPr>
            <w:tcW w:w="1209" w:type="dxa"/>
            <w:vMerge/>
          </w:tcPr>
          <w:p w14:paraId="000000E3"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E4"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bl>
    <w:p w14:paraId="000000E5" w14:textId="77777777" w:rsidR="00302F78" w:rsidRPr="00AE1949" w:rsidRDefault="00302F78" w:rsidP="0074264D">
      <w:pPr>
        <w:spacing w:after="240"/>
        <w:rPr>
          <w:rFonts w:ascii="Roboto" w:eastAsia="Calibri" w:hAnsi="Roboto" w:cs="Calibri"/>
          <w:sz w:val="22"/>
          <w:szCs w:val="22"/>
        </w:rPr>
      </w:pPr>
    </w:p>
    <w:p w14:paraId="000000E7" w14:textId="77777777" w:rsidR="00302F78" w:rsidRPr="00AE1949"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t>RISKS</w:t>
      </w:r>
    </w:p>
    <w:p w14:paraId="000000E8"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000000"/>
          <w:sz w:val="22"/>
          <w:szCs w:val="22"/>
        </w:rPr>
      </w:pPr>
      <w:r w:rsidRPr="00AE1949">
        <w:rPr>
          <w:rFonts w:ascii="Roboto" w:eastAsia="Calibri" w:hAnsi="Roboto" w:cs="Calibri"/>
          <w:i/>
          <w:color w:val="000000"/>
          <w:sz w:val="22"/>
          <w:szCs w:val="22"/>
        </w:rPr>
        <w:t>Identify key risks to project success and indicate relative degree of risk (high, medium, low).  Risks to be considered include commercial, technical, political, strategic business direction, market forecasts or operations parameters. Include a statement of the impact should the risk eventuate, and the mitigation strategy to be employed to prevent the risk being realised.</w:t>
      </w:r>
    </w:p>
    <w:p w14:paraId="000000E9" w14:textId="77777777" w:rsidR="00302F78" w:rsidRPr="00AE1949" w:rsidRDefault="00302F78" w:rsidP="0074264D">
      <w:pPr>
        <w:spacing w:after="240"/>
        <w:rPr>
          <w:rFonts w:ascii="Roboto" w:eastAsia="Calibri" w:hAnsi="Roboto" w:cs="Calibri"/>
          <w:sz w:val="22"/>
          <w:szCs w:val="22"/>
        </w:rPr>
      </w:pPr>
    </w:p>
    <w:tbl>
      <w:tblPr>
        <w:tblW w:w="100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04"/>
        <w:gridCol w:w="2977"/>
        <w:gridCol w:w="1334"/>
        <w:gridCol w:w="828"/>
        <w:gridCol w:w="2076"/>
        <w:gridCol w:w="2107"/>
      </w:tblGrid>
      <w:tr w:rsidR="00302F78" w:rsidRPr="00AE1949" w14:paraId="20D03AA4" w14:textId="77777777">
        <w:tc>
          <w:tcPr>
            <w:tcW w:w="704" w:type="dxa"/>
            <w:shd w:val="clear" w:color="auto" w:fill="D9D9D9"/>
          </w:tcPr>
          <w:p w14:paraId="000000EA" w14:textId="77777777" w:rsidR="00302F78" w:rsidRPr="001628BF" w:rsidRDefault="00C55DDE" w:rsidP="0074264D">
            <w:pPr>
              <w:pBdr>
                <w:top w:val="nil"/>
                <w:left w:val="nil"/>
                <w:bottom w:val="nil"/>
                <w:right w:val="nil"/>
                <w:between w:val="nil"/>
              </w:pBdr>
              <w:spacing w:after="240"/>
              <w:ind w:left="25"/>
              <w:jc w:val="both"/>
              <w:rPr>
                <w:rFonts w:ascii="Roboto" w:hAnsi="Roboto"/>
                <w:b/>
                <w:bCs/>
                <w:color w:val="000000"/>
                <w:sz w:val="22"/>
                <w:szCs w:val="22"/>
              </w:rPr>
            </w:pPr>
            <w:r w:rsidRPr="001628BF">
              <w:rPr>
                <w:rFonts w:ascii="Roboto" w:hAnsi="Roboto"/>
                <w:b/>
                <w:bCs/>
                <w:color w:val="000000"/>
                <w:sz w:val="22"/>
                <w:szCs w:val="22"/>
              </w:rPr>
              <w:t>ID</w:t>
            </w:r>
          </w:p>
        </w:tc>
        <w:tc>
          <w:tcPr>
            <w:tcW w:w="2977" w:type="dxa"/>
            <w:shd w:val="clear" w:color="auto" w:fill="D9D9D9"/>
          </w:tcPr>
          <w:p w14:paraId="000000EB" w14:textId="77777777" w:rsidR="00302F78" w:rsidRPr="001628BF" w:rsidRDefault="00C55DDE" w:rsidP="0074264D">
            <w:pPr>
              <w:pBdr>
                <w:top w:val="nil"/>
                <w:left w:val="nil"/>
                <w:bottom w:val="nil"/>
                <w:right w:val="nil"/>
                <w:between w:val="nil"/>
              </w:pBdr>
              <w:spacing w:after="240"/>
              <w:jc w:val="both"/>
              <w:rPr>
                <w:rFonts w:ascii="Roboto" w:hAnsi="Roboto"/>
                <w:b/>
                <w:bCs/>
                <w:color w:val="000000"/>
                <w:sz w:val="22"/>
                <w:szCs w:val="22"/>
              </w:rPr>
            </w:pPr>
            <w:r w:rsidRPr="001628BF">
              <w:rPr>
                <w:rFonts w:ascii="Roboto" w:hAnsi="Roboto"/>
                <w:b/>
                <w:bCs/>
                <w:color w:val="000000"/>
                <w:sz w:val="22"/>
                <w:szCs w:val="22"/>
              </w:rPr>
              <w:t>Risk Description</w:t>
            </w:r>
          </w:p>
        </w:tc>
        <w:tc>
          <w:tcPr>
            <w:tcW w:w="1334" w:type="dxa"/>
            <w:shd w:val="clear" w:color="auto" w:fill="D9D9D9"/>
          </w:tcPr>
          <w:p w14:paraId="000000EC" w14:textId="77777777" w:rsidR="00302F78" w:rsidRPr="001628BF" w:rsidRDefault="00C55DDE" w:rsidP="0074264D">
            <w:pPr>
              <w:pBdr>
                <w:top w:val="nil"/>
                <w:left w:val="nil"/>
                <w:bottom w:val="nil"/>
                <w:right w:val="nil"/>
                <w:between w:val="nil"/>
              </w:pBdr>
              <w:spacing w:after="240"/>
              <w:jc w:val="both"/>
              <w:rPr>
                <w:rFonts w:ascii="Roboto" w:hAnsi="Roboto"/>
                <w:b/>
                <w:bCs/>
                <w:color w:val="000000"/>
                <w:sz w:val="22"/>
                <w:szCs w:val="22"/>
              </w:rPr>
            </w:pPr>
            <w:r w:rsidRPr="001628BF">
              <w:rPr>
                <w:rFonts w:ascii="Roboto" w:hAnsi="Roboto"/>
                <w:b/>
                <w:bCs/>
                <w:color w:val="000000"/>
                <w:sz w:val="22"/>
                <w:szCs w:val="22"/>
              </w:rPr>
              <w:t>Type</w:t>
            </w:r>
          </w:p>
        </w:tc>
        <w:tc>
          <w:tcPr>
            <w:tcW w:w="828" w:type="dxa"/>
            <w:shd w:val="clear" w:color="auto" w:fill="D9D9D9"/>
          </w:tcPr>
          <w:p w14:paraId="000000ED" w14:textId="77777777" w:rsidR="00302F78" w:rsidRPr="001628BF" w:rsidRDefault="00C55DDE" w:rsidP="0074264D">
            <w:pPr>
              <w:pBdr>
                <w:top w:val="nil"/>
                <w:left w:val="nil"/>
                <w:bottom w:val="nil"/>
                <w:right w:val="nil"/>
                <w:between w:val="nil"/>
              </w:pBdr>
              <w:spacing w:after="240"/>
              <w:jc w:val="both"/>
              <w:rPr>
                <w:rFonts w:ascii="Roboto" w:hAnsi="Roboto"/>
                <w:b/>
                <w:bCs/>
                <w:color w:val="000000"/>
                <w:sz w:val="22"/>
                <w:szCs w:val="22"/>
              </w:rPr>
            </w:pPr>
            <w:r w:rsidRPr="001628BF">
              <w:rPr>
                <w:rFonts w:ascii="Roboto" w:hAnsi="Roboto"/>
                <w:b/>
                <w:bCs/>
                <w:color w:val="000000"/>
                <w:sz w:val="22"/>
                <w:szCs w:val="22"/>
              </w:rPr>
              <w:t>Rating</w:t>
            </w:r>
          </w:p>
        </w:tc>
        <w:tc>
          <w:tcPr>
            <w:tcW w:w="2076" w:type="dxa"/>
            <w:shd w:val="clear" w:color="auto" w:fill="D9D9D9"/>
          </w:tcPr>
          <w:p w14:paraId="000000EE" w14:textId="77777777" w:rsidR="00302F78" w:rsidRPr="001628BF" w:rsidRDefault="00C55DDE" w:rsidP="0074264D">
            <w:pPr>
              <w:pBdr>
                <w:top w:val="nil"/>
                <w:left w:val="nil"/>
                <w:bottom w:val="nil"/>
                <w:right w:val="nil"/>
                <w:between w:val="nil"/>
              </w:pBdr>
              <w:spacing w:after="240"/>
              <w:jc w:val="both"/>
              <w:rPr>
                <w:rFonts w:ascii="Roboto" w:hAnsi="Roboto"/>
                <w:b/>
                <w:bCs/>
                <w:color w:val="000000"/>
                <w:sz w:val="22"/>
                <w:szCs w:val="22"/>
              </w:rPr>
            </w:pPr>
            <w:r w:rsidRPr="001628BF">
              <w:rPr>
                <w:rFonts w:ascii="Roboto" w:hAnsi="Roboto"/>
                <w:b/>
                <w:bCs/>
                <w:color w:val="000000"/>
                <w:sz w:val="22"/>
                <w:szCs w:val="22"/>
              </w:rPr>
              <w:t>Impact</w:t>
            </w:r>
          </w:p>
        </w:tc>
        <w:tc>
          <w:tcPr>
            <w:tcW w:w="2107" w:type="dxa"/>
            <w:shd w:val="clear" w:color="auto" w:fill="D9D9D9"/>
          </w:tcPr>
          <w:p w14:paraId="000000EF" w14:textId="77777777" w:rsidR="00302F78" w:rsidRPr="001628BF" w:rsidRDefault="00C55DDE" w:rsidP="0074264D">
            <w:pPr>
              <w:pBdr>
                <w:top w:val="nil"/>
                <w:left w:val="nil"/>
                <w:bottom w:val="nil"/>
                <w:right w:val="nil"/>
                <w:between w:val="nil"/>
              </w:pBdr>
              <w:spacing w:after="240"/>
              <w:ind w:left="29"/>
              <w:jc w:val="both"/>
              <w:rPr>
                <w:rFonts w:ascii="Roboto" w:hAnsi="Roboto"/>
                <w:b/>
                <w:bCs/>
                <w:color w:val="000000"/>
                <w:sz w:val="22"/>
                <w:szCs w:val="22"/>
              </w:rPr>
            </w:pPr>
            <w:r w:rsidRPr="001628BF">
              <w:rPr>
                <w:rFonts w:ascii="Roboto" w:hAnsi="Roboto"/>
                <w:b/>
                <w:bCs/>
                <w:color w:val="000000"/>
                <w:sz w:val="22"/>
                <w:szCs w:val="22"/>
              </w:rPr>
              <w:t>Mitigation Strategy</w:t>
            </w:r>
          </w:p>
        </w:tc>
      </w:tr>
      <w:tr w:rsidR="00302F78" w:rsidRPr="00AE1949" w14:paraId="6F667407" w14:textId="77777777">
        <w:tc>
          <w:tcPr>
            <w:tcW w:w="704" w:type="dxa"/>
          </w:tcPr>
          <w:p w14:paraId="000000F0" w14:textId="77777777" w:rsidR="00302F78" w:rsidRPr="00AE1949" w:rsidRDefault="00C55DDE" w:rsidP="0074264D">
            <w:pPr>
              <w:pBdr>
                <w:top w:val="nil"/>
                <w:left w:val="nil"/>
                <w:bottom w:val="nil"/>
                <w:right w:val="nil"/>
                <w:between w:val="nil"/>
              </w:pBdr>
              <w:spacing w:after="240"/>
              <w:ind w:left="25"/>
              <w:rPr>
                <w:rFonts w:ascii="Roboto" w:eastAsia="Calibri" w:hAnsi="Roboto" w:cs="Calibri"/>
                <w:color w:val="000000"/>
                <w:sz w:val="22"/>
                <w:szCs w:val="22"/>
              </w:rPr>
            </w:pPr>
            <w:r w:rsidRPr="00AE1949">
              <w:rPr>
                <w:rFonts w:ascii="Roboto" w:eastAsia="Calibri" w:hAnsi="Roboto" w:cs="Calibri"/>
                <w:color w:val="000000"/>
                <w:sz w:val="22"/>
                <w:szCs w:val="22"/>
              </w:rPr>
              <w:t>R1</w:t>
            </w:r>
          </w:p>
        </w:tc>
        <w:tc>
          <w:tcPr>
            <w:tcW w:w="2977" w:type="dxa"/>
          </w:tcPr>
          <w:p w14:paraId="000000F1"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proofErr w:type="gramStart"/>
            <w:r w:rsidRPr="00AE1949">
              <w:rPr>
                <w:rFonts w:ascii="Roboto" w:eastAsia="Calibri" w:hAnsi="Roboto" w:cs="Calibri"/>
                <w:i/>
                <w:color w:val="FF0000"/>
                <w:sz w:val="22"/>
                <w:szCs w:val="22"/>
              </w:rPr>
              <w:t>e.g.</w:t>
            </w:r>
            <w:proofErr w:type="gramEnd"/>
            <w:r w:rsidRPr="00AE1949">
              <w:rPr>
                <w:rFonts w:ascii="Roboto" w:eastAsia="Calibri" w:hAnsi="Roboto" w:cs="Calibri"/>
                <w:i/>
                <w:color w:val="FF0000"/>
                <w:sz w:val="22"/>
                <w:szCs w:val="22"/>
              </w:rPr>
              <w:t xml:space="preserve"> COVID-19 limiting access to teams and lab space</w:t>
            </w:r>
          </w:p>
        </w:tc>
        <w:tc>
          <w:tcPr>
            <w:tcW w:w="1334" w:type="dxa"/>
          </w:tcPr>
          <w:p w14:paraId="000000F2"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Operational</w:t>
            </w:r>
          </w:p>
        </w:tc>
        <w:tc>
          <w:tcPr>
            <w:tcW w:w="828" w:type="dxa"/>
          </w:tcPr>
          <w:p w14:paraId="000000F3"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High</w:t>
            </w:r>
          </w:p>
        </w:tc>
        <w:tc>
          <w:tcPr>
            <w:tcW w:w="2076" w:type="dxa"/>
          </w:tcPr>
          <w:p w14:paraId="000000F4"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Impact the prototype fabrication.</w:t>
            </w:r>
          </w:p>
        </w:tc>
        <w:tc>
          <w:tcPr>
            <w:tcW w:w="2107" w:type="dxa"/>
          </w:tcPr>
          <w:p w14:paraId="000000F5"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Potential to re-schedule aspects of project.</w:t>
            </w:r>
          </w:p>
        </w:tc>
      </w:tr>
      <w:tr w:rsidR="00302F78" w:rsidRPr="00AE1949" w14:paraId="487E1133" w14:textId="77777777">
        <w:tc>
          <w:tcPr>
            <w:tcW w:w="704" w:type="dxa"/>
          </w:tcPr>
          <w:p w14:paraId="000000F6" w14:textId="77777777" w:rsidR="00302F78" w:rsidRPr="00AE1949" w:rsidRDefault="00C55DDE" w:rsidP="0074264D">
            <w:pPr>
              <w:pBdr>
                <w:top w:val="nil"/>
                <w:left w:val="nil"/>
                <w:bottom w:val="nil"/>
                <w:right w:val="nil"/>
                <w:between w:val="nil"/>
              </w:pBdr>
              <w:spacing w:after="240"/>
              <w:ind w:left="25"/>
              <w:rPr>
                <w:rFonts w:ascii="Roboto" w:eastAsia="Calibri" w:hAnsi="Roboto" w:cs="Calibri"/>
                <w:color w:val="000000"/>
                <w:sz w:val="22"/>
                <w:szCs w:val="22"/>
              </w:rPr>
            </w:pPr>
            <w:r w:rsidRPr="00AE1949">
              <w:rPr>
                <w:rFonts w:ascii="Roboto" w:eastAsia="Calibri" w:hAnsi="Roboto" w:cs="Calibri"/>
                <w:color w:val="000000"/>
                <w:sz w:val="22"/>
                <w:szCs w:val="22"/>
              </w:rPr>
              <w:t>R2</w:t>
            </w:r>
          </w:p>
        </w:tc>
        <w:tc>
          <w:tcPr>
            <w:tcW w:w="2977" w:type="dxa"/>
          </w:tcPr>
          <w:p w14:paraId="000000F7"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proofErr w:type="gramStart"/>
            <w:r w:rsidRPr="00AE1949">
              <w:rPr>
                <w:rFonts w:ascii="Roboto" w:eastAsia="Calibri" w:hAnsi="Roboto" w:cs="Calibri"/>
                <w:i/>
                <w:color w:val="FF0000"/>
                <w:sz w:val="22"/>
                <w:szCs w:val="22"/>
              </w:rPr>
              <w:t>e.g.</w:t>
            </w:r>
            <w:proofErr w:type="gramEnd"/>
            <w:r w:rsidRPr="00AE1949">
              <w:rPr>
                <w:rFonts w:ascii="Roboto" w:eastAsia="Calibri" w:hAnsi="Roboto" w:cs="Calibri"/>
                <w:i/>
                <w:color w:val="FF0000"/>
                <w:sz w:val="22"/>
                <w:szCs w:val="22"/>
              </w:rPr>
              <w:t xml:space="preserve"> Inability to gain access to third party IP</w:t>
            </w:r>
          </w:p>
        </w:tc>
        <w:tc>
          <w:tcPr>
            <w:tcW w:w="1334" w:type="dxa"/>
          </w:tcPr>
          <w:p w14:paraId="000000F8"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Commercial</w:t>
            </w:r>
          </w:p>
        </w:tc>
        <w:tc>
          <w:tcPr>
            <w:tcW w:w="828" w:type="dxa"/>
          </w:tcPr>
          <w:p w14:paraId="000000F9"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Low</w:t>
            </w:r>
          </w:p>
        </w:tc>
        <w:tc>
          <w:tcPr>
            <w:tcW w:w="2076" w:type="dxa"/>
          </w:tcPr>
          <w:p w14:paraId="000000FA"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Component ZZ cannot be fully developed.</w:t>
            </w:r>
          </w:p>
        </w:tc>
        <w:tc>
          <w:tcPr>
            <w:tcW w:w="2107" w:type="dxa"/>
          </w:tcPr>
          <w:p w14:paraId="000000FB"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Use alternative </w:t>
            </w:r>
            <w:proofErr w:type="gramStart"/>
            <w:r w:rsidRPr="00AE1949">
              <w:rPr>
                <w:rFonts w:ascii="Roboto" w:eastAsia="Calibri" w:hAnsi="Roboto" w:cs="Calibri"/>
                <w:i/>
                <w:color w:val="FF0000"/>
                <w:sz w:val="22"/>
                <w:szCs w:val="22"/>
              </w:rPr>
              <w:t>open source</w:t>
            </w:r>
            <w:proofErr w:type="gramEnd"/>
            <w:r w:rsidRPr="00AE1949">
              <w:rPr>
                <w:rFonts w:ascii="Roboto" w:eastAsia="Calibri" w:hAnsi="Roboto" w:cs="Calibri"/>
                <w:i/>
                <w:color w:val="FF0000"/>
                <w:sz w:val="22"/>
                <w:szCs w:val="22"/>
              </w:rPr>
              <w:t xml:space="preserve"> component. </w:t>
            </w:r>
          </w:p>
        </w:tc>
      </w:tr>
      <w:tr w:rsidR="00302F78" w:rsidRPr="00AE1949" w14:paraId="2766B7A8" w14:textId="77777777">
        <w:tc>
          <w:tcPr>
            <w:tcW w:w="704" w:type="dxa"/>
          </w:tcPr>
          <w:p w14:paraId="000000FC" w14:textId="77777777" w:rsidR="00302F78" w:rsidRPr="00AE1949" w:rsidRDefault="00C55DDE" w:rsidP="0074264D">
            <w:pPr>
              <w:pBdr>
                <w:top w:val="nil"/>
                <w:left w:val="nil"/>
                <w:bottom w:val="nil"/>
                <w:right w:val="nil"/>
                <w:between w:val="nil"/>
              </w:pBdr>
              <w:spacing w:after="240"/>
              <w:ind w:left="25"/>
              <w:rPr>
                <w:rFonts w:ascii="Roboto" w:eastAsia="Calibri" w:hAnsi="Roboto" w:cs="Calibri"/>
                <w:color w:val="000000"/>
                <w:sz w:val="22"/>
                <w:szCs w:val="22"/>
              </w:rPr>
            </w:pPr>
            <w:r w:rsidRPr="00AE1949">
              <w:rPr>
                <w:rFonts w:ascii="Roboto" w:eastAsia="Calibri" w:hAnsi="Roboto" w:cs="Calibri"/>
                <w:color w:val="000000"/>
                <w:sz w:val="22"/>
                <w:szCs w:val="22"/>
              </w:rPr>
              <w:t>R3</w:t>
            </w:r>
          </w:p>
        </w:tc>
        <w:tc>
          <w:tcPr>
            <w:tcW w:w="2977" w:type="dxa"/>
          </w:tcPr>
          <w:p w14:paraId="000000FD" w14:textId="77777777" w:rsidR="00302F78" w:rsidRPr="00AE1949" w:rsidRDefault="00302F78" w:rsidP="0074264D">
            <w:pPr>
              <w:pBdr>
                <w:top w:val="nil"/>
                <w:left w:val="nil"/>
                <w:bottom w:val="nil"/>
                <w:right w:val="nil"/>
                <w:between w:val="nil"/>
              </w:pBdr>
              <w:spacing w:after="240"/>
              <w:ind w:left="720"/>
              <w:rPr>
                <w:rFonts w:ascii="Roboto" w:eastAsia="Calibri" w:hAnsi="Roboto" w:cs="Calibri"/>
                <w:color w:val="000000"/>
                <w:sz w:val="22"/>
                <w:szCs w:val="22"/>
              </w:rPr>
            </w:pPr>
          </w:p>
        </w:tc>
        <w:tc>
          <w:tcPr>
            <w:tcW w:w="1334" w:type="dxa"/>
          </w:tcPr>
          <w:p w14:paraId="000000FE" w14:textId="77777777" w:rsidR="00302F78" w:rsidRPr="00AE1949" w:rsidRDefault="00302F78" w:rsidP="0074264D">
            <w:pPr>
              <w:pBdr>
                <w:top w:val="nil"/>
                <w:left w:val="nil"/>
                <w:bottom w:val="nil"/>
                <w:right w:val="nil"/>
                <w:between w:val="nil"/>
              </w:pBdr>
              <w:spacing w:after="240"/>
              <w:ind w:left="720"/>
              <w:rPr>
                <w:rFonts w:ascii="Roboto" w:eastAsia="Calibri" w:hAnsi="Roboto" w:cs="Calibri"/>
                <w:color w:val="000000"/>
                <w:sz w:val="22"/>
                <w:szCs w:val="22"/>
              </w:rPr>
            </w:pPr>
          </w:p>
        </w:tc>
        <w:tc>
          <w:tcPr>
            <w:tcW w:w="828" w:type="dxa"/>
          </w:tcPr>
          <w:p w14:paraId="000000FF" w14:textId="77777777" w:rsidR="00302F78" w:rsidRPr="00AE1949" w:rsidRDefault="00302F78" w:rsidP="0074264D">
            <w:pPr>
              <w:pBdr>
                <w:top w:val="nil"/>
                <w:left w:val="nil"/>
                <w:bottom w:val="nil"/>
                <w:right w:val="nil"/>
                <w:between w:val="nil"/>
              </w:pBdr>
              <w:spacing w:after="240"/>
              <w:ind w:left="720"/>
              <w:rPr>
                <w:rFonts w:ascii="Roboto" w:eastAsia="Calibri" w:hAnsi="Roboto" w:cs="Calibri"/>
                <w:color w:val="000000"/>
                <w:sz w:val="22"/>
                <w:szCs w:val="22"/>
              </w:rPr>
            </w:pPr>
          </w:p>
        </w:tc>
        <w:tc>
          <w:tcPr>
            <w:tcW w:w="2076" w:type="dxa"/>
          </w:tcPr>
          <w:p w14:paraId="00000100" w14:textId="77777777" w:rsidR="00302F78" w:rsidRPr="00AE1949" w:rsidRDefault="00302F78" w:rsidP="0074264D">
            <w:pPr>
              <w:pBdr>
                <w:top w:val="nil"/>
                <w:left w:val="nil"/>
                <w:bottom w:val="nil"/>
                <w:right w:val="nil"/>
                <w:between w:val="nil"/>
              </w:pBdr>
              <w:spacing w:after="240"/>
              <w:ind w:left="720"/>
              <w:rPr>
                <w:rFonts w:ascii="Roboto" w:eastAsia="Calibri" w:hAnsi="Roboto" w:cs="Calibri"/>
                <w:color w:val="000000"/>
                <w:sz w:val="22"/>
                <w:szCs w:val="22"/>
              </w:rPr>
            </w:pPr>
          </w:p>
        </w:tc>
        <w:tc>
          <w:tcPr>
            <w:tcW w:w="2107" w:type="dxa"/>
          </w:tcPr>
          <w:p w14:paraId="00000101" w14:textId="77777777" w:rsidR="00302F78" w:rsidRPr="00AE1949" w:rsidRDefault="00302F78" w:rsidP="0074264D">
            <w:pPr>
              <w:pBdr>
                <w:top w:val="nil"/>
                <w:left w:val="nil"/>
                <w:bottom w:val="nil"/>
                <w:right w:val="nil"/>
                <w:between w:val="nil"/>
              </w:pBdr>
              <w:spacing w:after="240"/>
              <w:ind w:left="720"/>
              <w:rPr>
                <w:rFonts w:ascii="Roboto" w:eastAsia="Calibri" w:hAnsi="Roboto" w:cs="Calibri"/>
                <w:color w:val="000000"/>
                <w:sz w:val="22"/>
                <w:szCs w:val="22"/>
              </w:rPr>
            </w:pPr>
          </w:p>
        </w:tc>
      </w:tr>
    </w:tbl>
    <w:p w14:paraId="00000102" w14:textId="77777777" w:rsidR="00302F78" w:rsidRPr="00AE1949" w:rsidRDefault="00302F78" w:rsidP="0074264D">
      <w:pPr>
        <w:spacing w:after="240"/>
        <w:rPr>
          <w:rFonts w:ascii="Roboto" w:eastAsia="Calibri" w:hAnsi="Roboto" w:cs="Calibri"/>
          <w:sz w:val="22"/>
          <w:szCs w:val="22"/>
        </w:rPr>
      </w:pPr>
    </w:p>
    <w:p w14:paraId="00000105" w14:textId="77777777" w:rsidR="00302F78" w:rsidRPr="00AE1949"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lastRenderedPageBreak/>
        <w:t>INTELLECTUAL PROPERTY</w:t>
      </w: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96"/>
        <w:gridCol w:w="7755"/>
      </w:tblGrid>
      <w:tr w:rsidR="00302F78" w:rsidRPr="00AE1949" w14:paraId="2AA0719D" w14:textId="77777777">
        <w:tc>
          <w:tcPr>
            <w:tcW w:w="1596" w:type="dxa"/>
          </w:tcPr>
          <w:p w14:paraId="00000106"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Project Intellectual Property</w:t>
            </w:r>
          </w:p>
        </w:tc>
        <w:tc>
          <w:tcPr>
            <w:tcW w:w="7755" w:type="dxa"/>
          </w:tcPr>
          <w:p w14:paraId="00000107"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Please provide advice on any proposed Intellectual Property (IP) arrangements.</w:t>
            </w:r>
          </w:p>
          <w:p w14:paraId="00000108" w14:textId="77777777" w:rsidR="00302F78" w:rsidRPr="00AE1949" w:rsidRDefault="00302F78" w:rsidP="0074264D">
            <w:pPr>
              <w:spacing w:after="240"/>
              <w:rPr>
                <w:rFonts w:ascii="Roboto" w:eastAsia="Calibri" w:hAnsi="Roboto" w:cs="Calibri"/>
                <w:i/>
                <w:color w:val="FF0000"/>
                <w:sz w:val="22"/>
                <w:szCs w:val="22"/>
              </w:rPr>
            </w:pPr>
          </w:p>
          <w:p w14:paraId="00000109"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b/>
                <w:i/>
                <w:color w:val="FF0000"/>
                <w:sz w:val="22"/>
                <w:szCs w:val="22"/>
                <w:u w:val="single"/>
              </w:rPr>
              <w:t>Note</w:t>
            </w:r>
            <w:r w:rsidRPr="00AE1949">
              <w:rPr>
                <w:rFonts w:ascii="Roboto" w:eastAsia="Calibri" w:hAnsi="Roboto" w:cs="Calibri"/>
                <w:i/>
                <w:color w:val="FF0000"/>
                <w:sz w:val="22"/>
                <w:szCs w:val="22"/>
              </w:rPr>
              <w:t>:</w:t>
            </w:r>
          </w:p>
          <w:p w14:paraId="0000010A"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SmartSat does not need to own IP arising from funded projects.  SmartSat will work with the project partners to reach agreements on all IP related matters at the commencement of the project, </w:t>
            </w:r>
            <w:proofErr w:type="gramStart"/>
            <w:r w:rsidRPr="00AE1949">
              <w:rPr>
                <w:rFonts w:ascii="Roboto" w:eastAsia="Calibri" w:hAnsi="Roboto" w:cs="Calibri"/>
                <w:i/>
                <w:color w:val="FF0000"/>
                <w:sz w:val="22"/>
                <w:szCs w:val="22"/>
              </w:rPr>
              <w:t>including:</w:t>
            </w:r>
            <w:proofErr w:type="gramEnd"/>
            <w:r w:rsidRPr="00AE1949">
              <w:rPr>
                <w:rFonts w:ascii="Roboto" w:eastAsia="Calibri" w:hAnsi="Roboto" w:cs="Calibri"/>
                <w:i/>
                <w:color w:val="FF0000"/>
                <w:sz w:val="22"/>
                <w:szCs w:val="22"/>
              </w:rPr>
              <w:t xml:space="preserve"> IP Ownership, Utilisation of IP (or commercialisation).  SmartSat can be considered the independent project partner, and we welcome advice from the project partners on how they wish to structure these matters.</w:t>
            </w:r>
          </w:p>
          <w:p w14:paraId="0000010B" w14:textId="77777777" w:rsidR="00302F78" w:rsidRPr="00AE1949" w:rsidRDefault="00302F78" w:rsidP="0074264D">
            <w:pPr>
              <w:spacing w:after="240"/>
              <w:rPr>
                <w:rFonts w:ascii="Roboto" w:eastAsia="Calibri" w:hAnsi="Roboto" w:cs="Calibri"/>
                <w:i/>
                <w:color w:val="FF0000"/>
                <w:sz w:val="22"/>
                <w:szCs w:val="22"/>
              </w:rPr>
            </w:pPr>
          </w:p>
          <w:p w14:paraId="0000010C" w14:textId="77777777" w:rsidR="00302F78" w:rsidRPr="00AE1949" w:rsidRDefault="00C55DDE" w:rsidP="0074264D">
            <w:pP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As a minimum, a license to the Project IP will be required for:</w:t>
            </w:r>
          </w:p>
          <w:p w14:paraId="0000010D" w14:textId="77777777" w:rsidR="00302F78" w:rsidRPr="00AE1949" w:rsidRDefault="00C55DDE" w:rsidP="0074264D">
            <w:pPr>
              <w:numPr>
                <w:ilvl w:val="0"/>
                <w:numId w:val="1"/>
              </w:numP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The Hub to use, reproduce, adapt, </w:t>
            </w:r>
            <w:proofErr w:type="gramStart"/>
            <w:r w:rsidRPr="00AE1949">
              <w:rPr>
                <w:rFonts w:ascii="Roboto" w:eastAsia="Calibri" w:hAnsi="Roboto" w:cs="Calibri"/>
                <w:i/>
                <w:color w:val="FF0000"/>
                <w:sz w:val="22"/>
                <w:szCs w:val="22"/>
              </w:rPr>
              <w:t>modify</w:t>
            </w:r>
            <w:proofErr w:type="gramEnd"/>
            <w:r w:rsidRPr="00AE1949">
              <w:rPr>
                <w:rFonts w:ascii="Roboto" w:eastAsia="Calibri" w:hAnsi="Roboto" w:cs="Calibri"/>
                <w:i/>
                <w:color w:val="FF0000"/>
                <w:sz w:val="22"/>
                <w:szCs w:val="22"/>
              </w:rPr>
              <w:t xml:space="preserve"> and communicate the Project IP, including a right to sublicence rights to use, reproduce, adapt, modify and communicate to the Queensland government and SmartSat CRC Program (this expressly excludes any right to exploit Project IP for commercial purposes); and  </w:t>
            </w:r>
          </w:p>
          <w:p w14:paraId="0000010E" w14:textId="77777777" w:rsidR="00302F78" w:rsidRPr="00AE1949" w:rsidRDefault="00C55DDE" w:rsidP="0074264D">
            <w:pPr>
              <w:numPr>
                <w:ilvl w:val="0"/>
                <w:numId w:val="1"/>
              </w:numP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other project team members, for use of Project IP for internal research and teaching.  </w:t>
            </w:r>
          </w:p>
          <w:p w14:paraId="0000010F" w14:textId="77777777" w:rsidR="00302F78" w:rsidRPr="00AE1949" w:rsidRDefault="00302F78" w:rsidP="0074264D">
            <w:pPr>
              <w:spacing w:after="240"/>
              <w:rPr>
                <w:rFonts w:ascii="Roboto" w:eastAsia="Calibri" w:hAnsi="Roboto" w:cs="Calibri"/>
                <w:i/>
                <w:color w:val="FF0000"/>
                <w:sz w:val="22"/>
                <w:szCs w:val="22"/>
              </w:rPr>
            </w:pPr>
          </w:p>
        </w:tc>
      </w:tr>
      <w:tr w:rsidR="00302F78" w:rsidRPr="00AE1949" w14:paraId="683355BF" w14:textId="77777777">
        <w:tc>
          <w:tcPr>
            <w:tcW w:w="1596" w:type="dxa"/>
          </w:tcPr>
          <w:p w14:paraId="00000110"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Background Intellectual Property</w:t>
            </w:r>
          </w:p>
        </w:tc>
        <w:tc>
          <w:tcPr>
            <w:tcW w:w="7755" w:type="dxa"/>
          </w:tcPr>
          <w:p w14:paraId="00000111"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Please provide advice on any background IP that may be provided by project participants and how it would be used in the project.</w:t>
            </w:r>
          </w:p>
          <w:p w14:paraId="00000112" w14:textId="77777777" w:rsidR="00302F78" w:rsidRPr="00AE1949" w:rsidRDefault="00302F78" w:rsidP="0074264D">
            <w:pPr>
              <w:spacing w:after="240"/>
              <w:rPr>
                <w:rFonts w:ascii="Roboto" w:eastAsia="Calibri" w:hAnsi="Roboto" w:cs="Calibri"/>
                <w:i/>
                <w:color w:val="FF0000"/>
                <w:sz w:val="22"/>
                <w:szCs w:val="22"/>
              </w:rPr>
            </w:pPr>
          </w:p>
        </w:tc>
      </w:tr>
    </w:tbl>
    <w:p w14:paraId="00000113" w14:textId="0A4AE3F6" w:rsidR="001628BF" w:rsidRDefault="001628BF" w:rsidP="0074264D">
      <w:pPr>
        <w:spacing w:after="240"/>
        <w:rPr>
          <w:rFonts w:ascii="Roboto" w:eastAsia="Calibri" w:hAnsi="Roboto" w:cs="Calibri"/>
          <w:sz w:val="22"/>
          <w:szCs w:val="22"/>
        </w:rPr>
      </w:pPr>
      <w:r>
        <w:rPr>
          <w:rFonts w:ascii="Roboto" w:eastAsia="Calibri" w:hAnsi="Roboto" w:cs="Calibri"/>
          <w:sz w:val="22"/>
          <w:szCs w:val="22"/>
        </w:rPr>
        <w:br w:type="page"/>
      </w:r>
    </w:p>
    <w:p w14:paraId="00000116" w14:textId="77777777" w:rsidR="00302F78" w:rsidRPr="00AE1949"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lastRenderedPageBreak/>
        <w:t>PROJECT RESOURCES</w:t>
      </w:r>
    </w:p>
    <w:p w14:paraId="00000117" w14:textId="77777777" w:rsidR="00302F78" w:rsidRPr="00AE1949" w:rsidRDefault="00C55DDE" w:rsidP="0074264D">
      <w:pPr>
        <w:spacing w:after="240"/>
        <w:rPr>
          <w:rFonts w:ascii="Roboto" w:eastAsia="Calibri" w:hAnsi="Roboto" w:cs="Calibri"/>
          <w:i/>
          <w:sz w:val="22"/>
          <w:szCs w:val="22"/>
        </w:rPr>
      </w:pPr>
      <w:r w:rsidRPr="00AE1949">
        <w:rPr>
          <w:rFonts w:ascii="Roboto" w:eastAsia="Calibri" w:hAnsi="Roboto" w:cs="Calibri"/>
          <w:i/>
          <w:sz w:val="22"/>
          <w:szCs w:val="22"/>
        </w:rPr>
        <w:t xml:space="preserve">The figures supplied in the table below are approximate only – they will be further refined once the project proposal progresses to project planning stage. </w:t>
      </w:r>
    </w:p>
    <w:p w14:paraId="00000118" w14:textId="77777777" w:rsidR="00302F78" w:rsidRPr="00AE1949" w:rsidRDefault="00302F78" w:rsidP="0074264D">
      <w:pPr>
        <w:spacing w:after="240"/>
        <w:rPr>
          <w:rFonts w:ascii="Roboto" w:eastAsia="Calibri" w:hAnsi="Roboto" w:cs="Calibri"/>
          <w:sz w:val="22"/>
          <w:szCs w:val="22"/>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79"/>
        <w:gridCol w:w="82"/>
        <w:gridCol w:w="2036"/>
        <w:gridCol w:w="5954"/>
      </w:tblGrid>
      <w:tr w:rsidR="00302F78" w:rsidRPr="00AE1949" w14:paraId="146D65B1" w14:textId="77777777">
        <w:tc>
          <w:tcPr>
            <w:tcW w:w="3397" w:type="dxa"/>
            <w:gridSpan w:val="3"/>
          </w:tcPr>
          <w:p w14:paraId="00000119" w14:textId="77777777" w:rsidR="00302F78" w:rsidRPr="00AE1949" w:rsidRDefault="00C55DDE" w:rsidP="0074264D">
            <w:pPr>
              <w:spacing w:after="240"/>
              <w:rPr>
                <w:rFonts w:ascii="Roboto" w:eastAsia="Calibri" w:hAnsi="Roboto" w:cs="Calibri"/>
                <w:b/>
                <w:sz w:val="22"/>
                <w:szCs w:val="22"/>
              </w:rPr>
            </w:pPr>
            <w:r w:rsidRPr="00AE1949">
              <w:rPr>
                <w:rFonts w:ascii="Roboto" w:eastAsia="Calibri" w:hAnsi="Roboto" w:cs="Calibri"/>
                <w:b/>
                <w:sz w:val="22"/>
                <w:szCs w:val="22"/>
              </w:rPr>
              <w:t>Request</w:t>
            </w:r>
          </w:p>
        </w:tc>
        <w:tc>
          <w:tcPr>
            <w:tcW w:w="5954" w:type="dxa"/>
          </w:tcPr>
          <w:p w14:paraId="0000011C" w14:textId="77777777" w:rsidR="00302F78" w:rsidRPr="00AE1949" w:rsidRDefault="00302F78" w:rsidP="0074264D">
            <w:pPr>
              <w:pBdr>
                <w:top w:val="nil"/>
                <w:left w:val="nil"/>
                <w:bottom w:val="nil"/>
                <w:right w:val="nil"/>
                <w:between w:val="nil"/>
              </w:pBdr>
              <w:spacing w:before="120" w:after="240"/>
              <w:rPr>
                <w:rFonts w:ascii="Roboto" w:eastAsia="Calibri" w:hAnsi="Roboto" w:cs="Calibri"/>
                <w:color w:val="FF0000"/>
                <w:sz w:val="22"/>
                <w:szCs w:val="22"/>
              </w:rPr>
            </w:pPr>
          </w:p>
        </w:tc>
      </w:tr>
      <w:tr w:rsidR="00302F78" w:rsidRPr="00AE1949" w14:paraId="43E300F5" w14:textId="77777777">
        <w:tc>
          <w:tcPr>
            <w:tcW w:w="1279" w:type="dxa"/>
          </w:tcPr>
          <w:p w14:paraId="0000011D" w14:textId="77777777" w:rsidR="00302F78" w:rsidRPr="00AE1949" w:rsidRDefault="00C55DDE" w:rsidP="0074264D">
            <w:pPr>
              <w:spacing w:after="240"/>
              <w:rPr>
                <w:rFonts w:ascii="Roboto" w:eastAsia="Calibri" w:hAnsi="Roboto" w:cs="Calibri"/>
                <w:b/>
                <w:sz w:val="22"/>
                <w:szCs w:val="22"/>
              </w:rPr>
            </w:pPr>
            <w:r w:rsidRPr="00AE1949">
              <w:rPr>
                <w:rFonts w:ascii="Roboto" w:eastAsia="Calibri" w:hAnsi="Roboto" w:cs="Calibri"/>
                <w:b/>
                <w:sz w:val="22"/>
                <w:szCs w:val="22"/>
              </w:rPr>
              <w:t>Type</w:t>
            </w:r>
          </w:p>
        </w:tc>
        <w:tc>
          <w:tcPr>
            <w:tcW w:w="2118" w:type="dxa"/>
            <w:gridSpan w:val="2"/>
          </w:tcPr>
          <w:p w14:paraId="0000011E" w14:textId="77777777" w:rsidR="00302F78" w:rsidRPr="00AE1949" w:rsidRDefault="00C55DDE" w:rsidP="0074264D">
            <w:pPr>
              <w:spacing w:after="240"/>
              <w:rPr>
                <w:rFonts w:ascii="Roboto" w:eastAsia="Calibri" w:hAnsi="Roboto" w:cs="Calibri"/>
                <w:b/>
                <w:sz w:val="22"/>
                <w:szCs w:val="22"/>
              </w:rPr>
            </w:pPr>
            <w:r w:rsidRPr="00AE1949">
              <w:rPr>
                <w:rFonts w:ascii="Roboto" w:eastAsia="Calibri" w:hAnsi="Roboto" w:cs="Calibri"/>
                <w:b/>
                <w:sz w:val="22"/>
                <w:szCs w:val="22"/>
              </w:rPr>
              <w:t xml:space="preserve">Value </w:t>
            </w:r>
          </w:p>
        </w:tc>
        <w:tc>
          <w:tcPr>
            <w:tcW w:w="5954" w:type="dxa"/>
          </w:tcPr>
          <w:p w14:paraId="00000120" w14:textId="77777777" w:rsidR="00302F78" w:rsidRPr="00AE1949" w:rsidRDefault="00C55DDE" w:rsidP="0074264D">
            <w:pPr>
              <w:spacing w:after="240"/>
              <w:rPr>
                <w:rFonts w:ascii="Roboto" w:eastAsia="Calibri" w:hAnsi="Roboto" w:cs="Calibri"/>
                <w:b/>
                <w:sz w:val="22"/>
                <w:szCs w:val="22"/>
              </w:rPr>
            </w:pPr>
            <w:r w:rsidRPr="00AE1949">
              <w:rPr>
                <w:rFonts w:ascii="Roboto" w:eastAsia="Calibri" w:hAnsi="Roboto" w:cs="Calibri"/>
                <w:b/>
                <w:sz w:val="22"/>
                <w:szCs w:val="22"/>
              </w:rPr>
              <w:t>Description</w:t>
            </w:r>
          </w:p>
        </w:tc>
      </w:tr>
      <w:tr w:rsidR="00302F78" w:rsidRPr="00AE1949" w14:paraId="76A87FAE" w14:textId="77777777">
        <w:tc>
          <w:tcPr>
            <w:tcW w:w="1279" w:type="dxa"/>
          </w:tcPr>
          <w:p w14:paraId="00000121"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Salary and other employee costs</w:t>
            </w:r>
          </w:p>
        </w:tc>
        <w:tc>
          <w:tcPr>
            <w:tcW w:w="2118" w:type="dxa"/>
            <w:gridSpan w:val="2"/>
          </w:tcPr>
          <w:p w14:paraId="00000122"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w:t>
            </w:r>
          </w:p>
        </w:tc>
        <w:tc>
          <w:tcPr>
            <w:tcW w:w="5954" w:type="dxa"/>
          </w:tcPr>
          <w:p w14:paraId="00000124" w14:textId="77777777" w:rsidR="00302F78" w:rsidRPr="00AE1949" w:rsidRDefault="00C55DDE" w:rsidP="0074264D">
            <w:pPr>
              <w:pBdr>
                <w:top w:val="nil"/>
                <w:left w:val="nil"/>
                <w:bottom w:val="nil"/>
                <w:right w:val="nil"/>
                <w:between w:val="nil"/>
              </w:pBdr>
              <w:spacing w:before="120" w:after="240"/>
              <w:rPr>
                <w:rFonts w:ascii="Roboto" w:eastAsia="Calibri" w:hAnsi="Roboto" w:cs="Calibri"/>
                <w:color w:val="FF0000"/>
                <w:sz w:val="22"/>
                <w:szCs w:val="22"/>
              </w:rPr>
            </w:pPr>
            <w:r w:rsidRPr="00AE1949">
              <w:rPr>
                <w:rFonts w:ascii="Roboto" w:eastAsia="Calibri" w:hAnsi="Roboto" w:cs="Calibri"/>
                <w:i/>
                <w:color w:val="FF0000"/>
                <w:sz w:val="22"/>
                <w:szCs w:val="22"/>
              </w:rPr>
              <w:t>a brief justification for the resources requested</w:t>
            </w:r>
          </w:p>
        </w:tc>
      </w:tr>
      <w:tr w:rsidR="00302F78" w:rsidRPr="00AE1949" w14:paraId="39373DC2" w14:textId="77777777">
        <w:tc>
          <w:tcPr>
            <w:tcW w:w="1279" w:type="dxa"/>
          </w:tcPr>
          <w:p w14:paraId="00000125"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Travel</w:t>
            </w:r>
          </w:p>
        </w:tc>
        <w:tc>
          <w:tcPr>
            <w:tcW w:w="2118" w:type="dxa"/>
            <w:gridSpan w:val="2"/>
          </w:tcPr>
          <w:p w14:paraId="00000126"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w:t>
            </w:r>
          </w:p>
        </w:tc>
        <w:tc>
          <w:tcPr>
            <w:tcW w:w="5954" w:type="dxa"/>
          </w:tcPr>
          <w:p w14:paraId="00000128" w14:textId="77777777" w:rsidR="00302F78" w:rsidRPr="00AE1949" w:rsidRDefault="00C55DDE" w:rsidP="0074264D">
            <w:pPr>
              <w:pBdr>
                <w:top w:val="nil"/>
                <w:left w:val="nil"/>
                <w:bottom w:val="nil"/>
                <w:right w:val="nil"/>
                <w:between w:val="nil"/>
              </w:pBdr>
              <w:spacing w:before="120" w:after="240"/>
              <w:rPr>
                <w:rFonts w:ascii="Roboto" w:eastAsia="Calibri" w:hAnsi="Roboto" w:cs="Calibri"/>
                <w:color w:val="FF0000"/>
                <w:sz w:val="22"/>
                <w:szCs w:val="22"/>
              </w:rPr>
            </w:pPr>
            <w:r w:rsidRPr="00AE1949">
              <w:rPr>
                <w:rFonts w:ascii="Roboto" w:eastAsia="Calibri" w:hAnsi="Roboto" w:cs="Calibri"/>
                <w:i/>
                <w:color w:val="FF0000"/>
                <w:sz w:val="22"/>
                <w:szCs w:val="22"/>
              </w:rPr>
              <w:t>a brief justification for the resources requested</w:t>
            </w:r>
          </w:p>
        </w:tc>
      </w:tr>
      <w:tr w:rsidR="00302F78" w:rsidRPr="00AE1949" w14:paraId="17490595" w14:textId="77777777">
        <w:tc>
          <w:tcPr>
            <w:tcW w:w="1279" w:type="dxa"/>
          </w:tcPr>
          <w:p w14:paraId="00000129"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Equipment</w:t>
            </w:r>
          </w:p>
        </w:tc>
        <w:tc>
          <w:tcPr>
            <w:tcW w:w="2118" w:type="dxa"/>
            <w:gridSpan w:val="2"/>
          </w:tcPr>
          <w:p w14:paraId="0000012A"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w:t>
            </w:r>
          </w:p>
        </w:tc>
        <w:tc>
          <w:tcPr>
            <w:tcW w:w="5954" w:type="dxa"/>
          </w:tcPr>
          <w:p w14:paraId="0000012C" w14:textId="77777777" w:rsidR="00302F78" w:rsidRPr="00AE1949" w:rsidRDefault="00C55DDE" w:rsidP="0074264D">
            <w:pPr>
              <w:pBdr>
                <w:top w:val="nil"/>
                <w:left w:val="nil"/>
                <w:bottom w:val="nil"/>
                <w:right w:val="nil"/>
                <w:between w:val="nil"/>
              </w:pBdr>
              <w:spacing w:before="120" w:after="240"/>
              <w:rPr>
                <w:rFonts w:ascii="Roboto" w:eastAsia="Calibri" w:hAnsi="Roboto" w:cs="Calibri"/>
                <w:color w:val="FF0000"/>
                <w:sz w:val="22"/>
                <w:szCs w:val="22"/>
              </w:rPr>
            </w:pPr>
            <w:r w:rsidRPr="00AE1949">
              <w:rPr>
                <w:rFonts w:ascii="Roboto" w:eastAsia="Calibri" w:hAnsi="Roboto" w:cs="Calibri"/>
                <w:i/>
                <w:color w:val="FF0000"/>
                <w:sz w:val="22"/>
                <w:szCs w:val="22"/>
              </w:rPr>
              <w:t>a brief justification for the resources requested</w:t>
            </w:r>
          </w:p>
        </w:tc>
      </w:tr>
      <w:tr w:rsidR="00302F78" w:rsidRPr="00AE1949" w14:paraId="6767F141" w14:textId="77777777">
        <w:tc>
          <w:tcPr>
            <w:tcW w:w="1279" w:type="dxa"/>
          </w:tcPr>
          <w:p w14:paraId="0000012D"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Other</w:t>
            </w:r>
          </w:p>
        </w:tc>
        <w:tc>
          <w:tcPr>
            <w:tcW w:w="2118" w:type="dxa"/>
            <w:gridSpan w:val="2"/>
          </w:tcPr>
          <w:p w14:paraId="0000012E"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w:t>
            </w:r>
          </w:p>
        </w:tc>
        <w:tc>
          <w:tcPr>
            <w:tcW w:w="5954" w:type="dxa"/>
          </w:tcPr>
          <w:p w14:paraId="00000130" w14:textId="77777777" w:rsidR="00302F78" w:rsidRPr="00AE1949" w:rsidRDefault="00C55DDE" w:rsidP="0074264D">
            <w:pPr>
              <w:pBdr>
                <w:top w:val="nil"/>
                <w:left w:val="nil"/>
                <w:bottom w:val="nil"/>
                <w:right w:val="nil"/>
                <w:between w:val="nil"/>
              </w:pBdr>
              <w:spacing w:before="120" w:after="240"/>
              <w:rPr>
                <w:rFonts w:ascii="Roboto" w:eastAsia="Calibri" w:hAnsi="Roboto" w:cs="Calibri"/>
                <w:color w:val="FF0000"/>
                <w:sz w:val="22"/>
                <w:szCs w:val="22"/>
              </w:rPr>
            </w:pPr>
            <w:r w:rsidRPr="00AE1949">
              <w:rPr>
                <w:rFonts w:ascii="Roboto" w:eastAsia="Calibri" w:hAnsi="Roboto" w:cs="Calibri"/>
                <w:i/>
                <w:color w:val="FF0000"/>
                <w:sz w:val="22"/>
                <w:szCs w:val="22"/>
              </w:rPr>
              <w:t>a brief justification for the resources requested</w:t>
            </w:r>
          </w:p>
        </w:tc>
      </w:tr>
      <w:tr w:rsidR="00302F78" w:rsidRPr="00AE1949" w14:paraId="199F396F" w14:textId="77777777">
        <w:tc>
          <w:tcPr>
            <w:tcW w:w="1279" w:type="dxa"/>
          </w:tcPr>
          <w:p w14:paraId="00000131"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Total Cash Budget</w:t>
            </w:r>
          </w:p>
        </w:tc>
        <w:tc>
          <w:tcPr>
            <w:tcW w:w="8072" w:type="dxa"/>
            <w:gridSpan w:val="3"/>
          </w:tcPr>
          <w:p w14:paraId="00000132"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w:t>
            </w:r>
          </w:p>
        </w:tc>
      </w:tr>
      <w:tr w:rsidR="00302F78" w:rsidRPr="00AE1949" w14:paraId="0C6B239B" w14:textId="77777777">
        <w:tc>
          <w:tcPr>
            <w:tcW w:w="3397" w:type="dxa"/>
            <w:gridSpan w:val="3"/>
          </w:tcPr>
          <w:p w14:paraId="00000135"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Please describe the additional cash contributions from partners?</w:t>
            </w:r>
          </w:p>
        </w:tc>
        <w:tc>
          <w:tcPr>
            <w:tcW w:w="5954" w:type="dxa"/>
          </w:tcPr>
          <w:p w14:paraId="00000138"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Note: </w:t>
            </w:r>
          </w:p>
          <w:p w14:paraId="00000139"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Industry partner(s) co-investment in the project is required in the form of cash. The EO Hub will match industry funding at a cash ratio of $1 </w:t>
            </w:r>
            <w:proofErr w:type="gramStart"/>
            <w:r w:rsidRPr="00AE1949">
              <w:rPr>
                <w:rFonts w:ascii="Roboto" w:eastAsia="Calibri" w:hAnsi="Roboto" w:cs="Calibri"/>
                <w:i/>
                <w:color w:val="FF0000"/>
                <w:sz w:val="22"/>
                <w:szCs w:val="22"/>
              </w:rPr>
              <w:t>Industry :</w:t>
            </w:r>
            <w:proofErr w:type="gramEnd"/>
            <w:r w:rsidRPr="00AE1949">
              <w:rPr>
                <w:rFonts w:ascii="Roboto" w:eastAsia="Calibri" w:hAnsi="Roboto" w:cs="Calibri"/>
                <w:i/>
                <w:color w:val="FF0000"/>
                <w:sz w:val="22"/>
                <w:szCs w:val="22"/>
              </w:rPr>
              <w:t xml:space="preserve"> $2 EO Hub funding. </w:t>
            </w:r>
          </w:p>
          <w:p w14:paraId="0000013A"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Additional cash investment will be highly regarded during the proposal evaluation phase. This may include cash investment by non-SmartSat University partners involved in the project.</w:t>
            </w:r>
          </w:p>
        </w:tc>
      </w:tr>
      <w:tr w:rsidR="00302F78" w:rsidRPr="00AE1949" w14:paraId="0541A157" w14:textId="77777777">
        <w:trPr>
          <w:trHeight w:val="548"/>
        </w:trPr>
        <w:tc>
          <w:tcPr>
            <w:tcW w:w="1361" w:type="dxa"/>
            <w:gridSpan w:val="2"/>
            <w:vMerge w:val="restart"/>
          </w:tcPr>
          <w:p w14:paraId="0000013B"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Participant Support</w:t>
            </w:r>
          </w:p>
        </w:tc>
        <w:tc>
          <w:tcPr>
            <w:tcW w:w="2036" w:type="dxa"/>
          </w:tcPr>
          <w:p w14:paraId="0000013D"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i/>
                <w:sz w:val="22"/>
                <w:szCs w:val="22"/>
              </w:rPr>
              <w:t>In-kind (staff)</w:t>
            </w:r>
          </w:p>
        </w:tc>
        <w:tc>
          <w:tcPr>
            <w:tcW w:w="5954" w:type="dxa"/>
          </w:tcPr>
          <w:p w14:paraId="0000013E"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Number of Full Time Equivalent staff (FTE)</w:t>
            </w:r>
          </w:p>
        </w:tc>
      </w:tr>
      <w:tr w:rsidR="00302F78" w:rsidRPr="00AE1949" w14:paraId="41D74AA4" w14:textId="77777777">
        <w:trPr>
          <w:trHeight w:val="489"/>
        </w:trPr>
        <w:tc>
          <w:tcPr>
            <w:tcW w:w="1361" w:type="dxa"/>
            <w:gridSpan w:val="2"/>
            <w:vMerge/>
          </w:tcPr>
          <w:p w14:paraId="0000013F" w14:textId="77777777" w:rsidR="00302F78" w:rsidRPr="001628BF" w:rsidRDefault="00302F78" w:rsidP="0074264D">
            <w:pPr>
              <w:widowControl w:val="0"/>
              <w:pBdr>
                <w:top w:val="nil"/>
                <w:left w:val="nil"/>
                <w:bottom w:val="nil"/>
                <w:right w:val="nil"/>
                <w:between w:val="nil"/>
              </w:pBdr>
              <w:spacing w:after="240"/>
              <w:rPr>
                <w:rFonts w:ascii="Roboto" w:eastAsia="Calibri" w:hAnsi="Roboto" w:cs="Calibri"/>
                <w:b/>
                <w:bCs/>
                <w:i/>
                <w:color w:val="FF0000"/>
                <w:sz w:val="22"/>
                <w:szCs w:val="22"/>
              </w:rPr>
            </w:pPr>
          </w:p>
        </w:tc>
        <w:tc>
          <w:tcPr>
            <w:tcW w:w="2036" w:type="dxa"/>
          </w:tcPr>
          <w:p w14:paraId="00000141"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i/>
                <w:sz w:val="22"/>
                <w:szCs w:val="22"/>
              </w:rPr>
              <w:t>In-kind (non-staff)</w:t>
            </w:r>
          </w:p>
        </w:tc>
        <w:tc>
          <w:tcPr>
            <w:tcW w:w="5954" w:type="dxa"/>
          </w:tcPr>
          <w:p w14:paraId="00000142"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 v</w:t>
            </w:r>
            <w:r w:rsidRPr="00AE1949">
              <w:rPr>
                <w:rFonts w:ascii="Roboto" w:hAnsi="Roboto"/>
                <w:i/>
                <w:color w:val="FF0000"/>
                <w:sz w:val="22"/>
                <w:szCs w:val="22"/>
              </w:rPr>
              <w:t>alue</w:t>
            </w:r>
            <w:r w:rsidRPr="00AE1949">
              <w:rPr>
                <w:rFonts w:ascii="Roboto" w:eastAsia="Calibri" w:hAnsi="Roboto" w:cs="Calibri"/>
                <w:i/>
                <w:color w:val="FF0000"/>
                <w:sz w:val="22"/>
                <w:szCs w:val="22"/>
              </w:rPr>
              <w:t xml:space="preserve"> - description</w:t>
            </w:r>
          </w:p>
        </w:tc>
      </w:tr>
      <w:tr w:rsidR="00302F78" w:rsidRPr="00AE1949" w14:paraId="7B574CB7" w14:textId="77777777">
        <w:trPr>
          <w:trHeight w:val="351"/>
        </w:trPr>
        <w:tc>
          <w:tcPr>
            <w:tcW w:w="3397" w:type="dxa"/>
            <w:gridSpan w:val="3"/>
          </w:tcPr>
          <w:p w14:paraId="00000143"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Will there be any additional resources required?</w:t>
            </w:r>
          </w:p>
        </w:tc>
        <w:tc>
          <w:tcPr>
            <w:tcW w:w="5954" w:type="dxa"/>
          </w:tcPr>
          <w:p w14:paraId="00000146"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Yes / No.  If </w:t>
            </w:r>
            <w:proofErr w:type="gramStart"/>
            <w:r w:rsidRPr="00AE1949">
              <w:rPr>
                <w:rFonts w:ascii="Roboto" w:eastAsia="Calibri" w:hAnsi="Roboto" w:cs="Calibri"/>
                <w:i/>
                <w:color w:val="FF0000"/>
                <w:sz w:val="22"/>
                <w:szCs w:val="22"/>
              </w:rPr>
              <w:t>Yes</w:t>
            </w:r>
            <w:proofErr w:type="gramEnd"/>
            <w:r w:rsidRPr="00AE1949">
              <w:rPr>
                <w:rFonts w:ascii="Roboto" w:eastAsia="Calibri" w:hAnsi="Roboto" w:cs="Calibri"/>
                <w:i/>
                <w:color w:val="FF0000"/>
                <w:sz w:val="22"/>
                <w:szCs w:val="22"/>
              </w:rPr>
              <w:t>, provide details.</w:t>
            </w:r>
          </w:p>
        </w:tc>
      </w:tr>
    </w:tbl>
    <w:p w14:paraId="00000147" w14:textId="77777777" w:rsidR="00302F78" w:rsidRPr="00AE1949" w:rsidRDefault="00302F78" w:rsidP="0074264D">
      <w:pPr>
        <w:spacing w:after="240"/>
        <w:rPr>
          <w:rFonts w:ascii="Roboto" w:eastAsia="Calibri" w:hAnsi="Roboto" w:cs="Calibri"/>
          <w:sz w:val="22"/>
          <w:szCs w:val="22"/>
        </w:rPr>
      </w:pPr>
    </w:p>
    <w:p w14:paraId="00000148" w14:textId="77777777" w:rsidR="00302F78" w:rsidRPr="00AE1949" w:rsidRDefault="00302F78" w:rsidP="0074264D">
      <w:pPr>
        <w:spacing w:after="240"/>
        <w:rPr>
          <w:rFonts w:ascii="Roboto" w:eastAsia="Calibri" w:hAnsi="Roboto" w:cs="Calibri"/>
          <w:sz w:val="22"/>
          <w:szCs w:val="22"/>
        </w:rPr>
      </w:pPr>
    </w:p>
    <w:sectPr w:rsidR="00302F78" w:rsidRPr="00AE1949">
      <w:headerReference w:type="default" r:id="rId27"/>
      <w:headerReference w:type="first" r:id="rId28"/>
      <w:pgSz w:w="11900" w:h="16840"/>
      <w:pgMar w:top="993" w:right="1268" w:bottom="1440"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41C2" w14:textId="77777777" w:rsidR="003826B7" w:rsidRDefault="003826B7">
      <w:r>
        <w:separator/>
      </w:r>
    </w:p>
  </w:endnote>
  <w:endnote w:type="continuationSeparator" w:id="0">
    <w:p w14:paraId="0B84518D" w14:textId="77777777" w:rsidR="003826B7" w:rsidRDefault="003826B7">
      <w:r>
        <w:continuationSeparator/>
      </w:r>
    </w:p>
  </w:endnote>
  <w:endnote w:type="continuationNotice" w:id="1">
    <w:p w14:paraId="69666007" w14:textId="77777777" w:rsidR="00382404" w:rsidRDefault="00382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2" w14:textId="77777777" w:rsidR="00302F78" w:rsidRDefault="00302F7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1" w14:textId="124AAD4F" w:rsidR="00302F78" w:rsidRDefault="00302F7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3" w14:textId="77777777" w:rsidR="00302F78" w:rsidRDefault="00302F78">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5FD6AFE6" w:rsidR="00302F78" w:rsidRPr="00921739" w:rsidRDefault="00302F78" w:rsidP="009217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77777777" w:rsidR="00302F78" w:rsidRDefault="00302F7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293C" w14:textId="77777777" w:rsidR="003826B7" w:rsidRDefault="003826B7">
      <w:r>
        <w:separator/>
      </w:r>
    </w:p>
  </w:footnote>
  <w:footnote w:type="continuationSeparator" w:id="0">
    <w:p w14:paraId="3CB87D83" w14:textId="77777777" w:rsidR="003826B7" w:rsidRDefault="003826B7">
      <w:r>
        <w:continuationSeparator/>
      </w:r>
    </w:p>
  </w:footnote>
  <w:footnote w:type="continuationNotice" w:id="1">
    <w:p w14:paraId="7FA67B33" w14:textId="77777777" w:rsidR="00382404" w:rsidRDefault="003824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D" w14:textId="77777777" w:rsidR="00302F78" w:rsidRDefault="00302F7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B" w14:textId="10C36F8B" w:rsidR="00302F78" w:rsidRDefault="001745DB">
    <w:pPr>
      <w:pBdr>
        <w:top w:val="nil"/>
        <w:left w:val="nil"/>
        <w:bottom w:val="nil"/>
        <w:right w:val="nil"/>
        <w:between w:val="nil"/>
      </w:pBdr>
      <w:tabs>
        <w:tab w:val="center" w:pos="4320"/>
        <w:tab w:val="right" w:pos="8640"/>
        <w:tab w:val="left" w:pos="2629"/>
      </w:tabs>
      <w:rPr>
        <w:rFonts w:ascii="Calibri" w:eastAsia="Calibri" w:hAnsi="Calibri" w:cs="Calibri"/>
        <w:b/>
        <w:color w:val="000000"/>
      </w:rPr>
    </w:pPr>
    <w:r>
      <w:rPr>
        <w:noProof/>
      </w:rPr>
      <w:drawing>
        <wp:anchor distT="0" distB="0" distL="114300" distR="114300" simplePos="0" relativeHeight="251658241" behindDoc="1" locked="0" layoutInCell="1" allowOverlap="1" wp14:anchorId="6F4B747B" wp14:editId="2937C2F4">
          <wp:simplePos x="0" y="0"/>
          <wp:positionH relativeFrom="column">
            <wp:posOffset>-901700</wp:posOffset>
          </wp:positionH>
          <wp:positionV relativeFrom="paragraph">
            <wp:posOffset>-355600</wp:posOffset>
          </wp:positionV>
          <wp:extent cx="7596505" cy="1143000"/>
          <wp:effectExtent l="0" t="0" r="4445" b="0"/>
          <wp:wrapTight wrapText="bothSides">
            <wp:wrapPolygon edited="0">
              <wp:start x="0" y="0"/>
              <wp:lineTo x="0" y="21240"/>
              <wp:lineTo x="21558" y="21240"/>
              <wp:lineTo x="21558" y="0"/>
              <wp:lineTo x="0" y="0"/>
            </wp:wrapPolygon>
          </wp:wrapTight>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A" w14:textId="364B6EFB" w:rsidR="00302F78" w:rsidRPr="00491596" w:rsidRDefault="001745DB" w:rsidP="00491596">
    <w:pPr>
      <w:pStyle w:val="Title"/>
      <w:pBdr>
        <w:bottom w:val="none" w:sz="0" w:space="0" w:color="auto"/>
      </w:pBdr>
      <w:rPr>
        <w:sz w:val="22"/>
        <w:szCs w:val="22"/>
      </w:rPr>
    </w:pPr>
    <w:r>
      <w:rPr>
        <w:noProof/>
      </w:rPr>
      <w:drawing>
        <wp:anchor distT="0" distB="0" distL="114300" distR="114300" simplePos="0" relativeHeight="251658240" behindDoc="1" locked="0" layoutInCell="1" allowOverlap="1" wp14:anchorId="06ED5B91" wp14:editId="1664252C">
          <wp:simplePos x="0" y="0"/>
          <wp:positionH relativeFrom="column">
            <wp:posOffset>-914400</wp:posOffset>
          </wp:positionH>
          <wp:positionV relativeFrom="paragraph">
            <wp:posOffset>-342900</wp:posOffset>
          </wp:positionV>
          <wp:extent cx="7596505" cy="1143000"/>
          <wp:effectExtent l="0" t="0" r="4445" b="0"/>
          <wp:wrapTight wrapText="bothSides">
            <wp:wrapPolygon edited="0">
              <wp:start x="0" y="0"/>
              <wp:lineTo x="0" y="21240"/>
              <wp:lineTo x="21558" y="21240"/>
              <wp:lineTo x="21558" y="0"/>
              <wp:lineTo x="0" y="0"/>
            </wp:wrapPolygon>
          </wp:wrapTight>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0" w14:textId="353E0D5D" w:rsidR="00302F78" w:rsidRDefault="001745DB">
    <w:pPr>
      <w:pBdr>
        <w:top w:val="nil"/>
        <w:left w:val="nil"/>
        <w:bottom w:val="nil"/>
        <w:right w:val="nil"/>
        <w:between w:val="nil"/>
      </w:pBdr>
      <w:tabs>
        <w:tab w:val="center" w:pos="4320"/>
        <w:tab w:val="right" w:pos="8640"/>
        <w:tab w:val="left" w:pos="2629"/>
      </w:tabs>
      <w:rPr>
        <w:rFonts w:ascii="Calibri" w:eastAsia="Calibri" w:hAnsi="Calibri" w:cs="Calibri"/>
        <w:b/>
        <w:color w:val="000000"/>
      </w:rPr>
    </w:pPr>
    <w:r>
      <w:rPr>
        <w:noProof/>
      </w:rPr>
      <w:drawing>
        <wp:anchor distT="0" distB="0" distL="114300" distR="114300" simplePos="0" relativeHeight="251658243" behindDoc="1" locked="0" layoutInCell="1" allowOverlap="1" wp14:anchorId="44D561A5" wp14:editId="289373DD">
          <wp:simplePos x="0" y="0"/>
          <wp:positionH relativeFrom="column">
            <wp:posOffset>-901700</wp:posOffset>
          </wp:positionH>
          <wp:positionV relativeFrom="paragraph">
            <wp:posOffset>-355600</wp:posOffset>
          </wp:positionV>
          <wp:extent cx="7596505" cy="1143000"/>
          <wp:effectExtent l="0" t="0" r="4445" b="0"/>
          <wp:wrapTight wrapText="bothSides">
            <wp:wrapPolygon edited="0">
              <wp:start x="0" y="0"/>
              <wp:lineTo x="0" y="21240"/>
              <wp:lineTo x="21558" y="21240"/>
              <wp:lineTo x="21558" y="0"/>
              <wp:lineTo x="0" y="0"/>
            </wp:wrapPolygon>
          </wp:wrapTight>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F" w14:textId="25F40B3F" w:rsidR="00302F78" w:rsidRDefault="001745DB">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2" behindDoc="1" locked="0" layoutInCell="1" allowOverlap="1" wp14:anchorId="5A251411" wp14:editId="20B63EF3">
          <wp:simplePos x="0" y="0"/>
          <wp:positionH relativeFrom="column">
            <wp:posOffset>-914400</wp:posOffset>
          </wp:positionH>
          <wp:positionV relativeFrom="paragraph">
            <wp:posOffset>-347345</wp:posOffset>
          </wp:positionV>
          <wp:extent cx="7596505" cy="1143000"/>
          <wp:effectExtent l="0" t="0" r="4445" b="0"/>
          <wp:wrapTight wrapText="bothSides">
            <wp:wrapPolygon edited="0">
              <wp:start x="0" y="0"/>
              <wp:lineTo x="0" y="21240"/>
              <wp:lineTo x="21558" y="21240"/>
              <wp:lineTo x="21558" y="0"/>
              <wp:lineTo x="0" y="0"/>
            </wp:wrapPolygon>
          </wp:wrapTight>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E" w14:textId="39E0A4E2" w:rsidR="00302F78" w:rsidRDefault="001628BF">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5" behindDoc="1" locked="0" layoutInCell="1" allowOverlap="1" wp14:anchorId="7A223ED3" wp14:editId="72CE6E2D">
          <wp:simplePos x="0" y="0"/>
          <wp:positionH relativeFrom="column">
            <wp:posOffset>-711200</wp:posOffset>
          </wp:positionH>
          <wp:positionV relativeFrom="paragraph">
            <wp:posOffset>-445135</wp:posOffset>
          </wp:positionV>
          <wp:extent cx="7596505" cy="1143000"/>
          <wp:effectExtent l="0" t="0" r="4445" b="0"/>
          <wp:wrapTight wrapText="bothSides">
            <wp:wrapPolygon edited="0">
              <wp:start x="0" y="0"/>
              <wp:lineTo x="0" y="21240"/>
              <wp:lineTo x="21558" y="21240"/>
              <wp:lineTo x="21558" y="0"/>
              <wp:lineTo x="0" y="0"/>
            </wp:wrapPolygon>
          </wp:wrapTight>
          <wp:docPr id="9" name="Picture 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C" w14:textId="575D5563" w:rsidR="00302F78" w:rsidRDefault="00AE1949">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4" behindDoc="1" locked="0" layoutInCell="1" allowOverlap="1" wp14:anchorId="32A18FAE" wp14:editId="2021D1CF">
          <wp:simplePos x="0" y="0"/>
          <wp:positionH relativeFrom="column">
            <wp:posOffset>-711200</wp:posOffset>
          </wp:positionH>
          <wp:positionV relativeFrom="paragraph">
            <wp:posOffset>-445135</wp:posOffset>
          </wp:positionV>
          <wp:extent cx="7596505" cy="1143000"/>
          <wp:effectExtent l="0" t="0" r="4445" b="0"/>
          <wp:wrapTight wrapText="bothSides">
            <wp:wrapPolygon edited="0">
              <wp:start x="0" y="0"/>
              <wp:lineTo x="0" y="21240"/>
              <wp:lineTo x="21558" y="21240"/>
              <wp:lineTo x="21558" y="0"/>
              <wp:lineTo x="0" y="0"/>
            </wp:wrapPolygon>
          </wp:wrapTight>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13"/>
    <w:multiLevelType w:val="multilevel"/>
    <w:tmpl w:val="58A673A8"/>
    <w:lvl w:ilvl="0">
      <w:start w:val="1"/>
      <w:numFmt w:val="decimal"/>
      <w:lvlText w:val="%1."/>
      <w:lvlJc w:val="left"/>
      <w:pPr>
        <w:ind w:left="360" w:hanging="360"/>
      </w:pPr>
      <w:rPr>
        <w:b/>
        <w:i w:val="0"/>
        <w:smallCaps w:val="0"/>
        <w:strike w:val="0"/>
        <w:color w:val="366091"/>
        <w:u w:val="none"/>
        <w:vertAlign w:val="baseline"/>
      </w:rPr>
    </w:lvl>
    <w:lvl w:ilvl="1">
      <w:start w:val="1"/>
      <w:numFmt w:val="lowerLetter"/>
      <w:lvlText w:val="%2)"/>
      <w:lvlJc w:val="left"/>
      <w:pPr>
        <w:ind w:left="360" w:hanging="360"/>
      </w:pPr>
    </w:lvl>
    <w:lvl w:ilvl="2">
      <w:start w:val="1"/>
      <w:numFmt w:val="lowerLetter"/>
      <w:lvlText w:val="%3)"/>
      <w:lvlJc w:val="left"/>
      <w:pPr>
        <w:ind w:left="815" w:hanging="360"/>
      </w:pPr>
    </w:lvl>
    <w:lvl w:ilvl="3">
      <w:start w:val="1"/>
      <w:numFmt w:val="lowerRoman"/>
      <w:lvlText w:val="(%4)"/>
      <w:lvlJc w:val="left"/>
      <w:pPr>
        <w:ind w:left="2160" w:hanging="720"/>
      </w:pPr>
      <w:rPr>
        <w:b w:val="0"/>
      </w:rPr>
    </w:lvl>
    <w:lvl w:ilvl="4">
      <w:start w:val="1"/>
      <w:numFmt w:val="upperLetter"/>
      <w:lvlText w:val="%5)."/>
      <w:lvlJc w:val="left"/>
      <w:pPr>
        <w:ind w:left="1080" w:hanging="1080"/>
      </w:pPr>
      <w:rPr>
        <w:b w:val="0"/>
      </w:rPr>
    </w:lvl>
    <w:lvl w:ilvl="5">
      <w:start w:val="1"/>
      <w:numFmt w:val="decimal"/>
      <w:lvlText w:val="%1.●.%3.%4.%5.%6"/>
      <w:lvlJc w:val="left"/>
      <w:pPr>
        <w:ind w:left="1080" w:hanging="1080"/>
      </w:pPr>
      <w:rPr>
        <w:b w:val="0"/>
      </w:rPr>
    </w:lvl>
    <w:lvl w:ilvl="6">
      <w:start w:val="1"/>
      <w:numFmt w:val="decimal"/>
      <w:lvlText w:val="%1.●.%3.%4.%5.%6.%7"/>
      <w:lvlJc w:val="left"/>
      <w:pPr>
        <w:ind w:left="1080" w:hanging="1080"/>
      </w:pPr>
      <w:rPr>
        <w:b w:val="0"/>
      </w:rPr>
    </w:lvl>
    <w:lvl w:ilvl="7">
      <w:start w:val="1"/>
      <w:numFmt w:val="decimal"/>
      <w:lvlText w:val="%1.●.%3.%4.%5.%6.%7.%8"/>
      <w:lvlJc w:val="left"/>
      <w:pPr>
        <w:ind w:left="1440" w:hanging="1440"/>
      </w:pPr>
      <w:rPr>
        <w:b w:val="0"/>
      </w:rPr>
    </w:lvl>
    <w:lvl w:ilvl="8">
      <w:start w:val="1"/>
      <w:numFmt w:val="decimal"/>
      <w:lvlText w:val="%1.●.%3.%4.%5.%6.%7.%8.%9"/>
      <w:lvlJc w:val="left"/>
      <w:pPr>
        <w:ind w:left="1440" w:hanging="1440"/>
      </w:pPr>
      <w:rPr>
        <w:b w:val="0"/>
      </w:rPr>
    </w:lvl>
  </w:abstractNum>
  <w:abstractNum w:abstractNumId="1" w15:restartNumberingAfterBreak="0">
    <w:nsid w:val="07D46F84"/>
    <w:multiLevelType w:val="multilevel"/>
    <w:tmpl w:val="D5CA4218"/>
    <w:lvl w:ilvl="0">
      <w:start w:val="1"/>
      <w:numFmt w:val="decimal"/>
      <w:lvlText w:val="%1."/>
      <w:lvlJc w:val="left"/>
      <w:pPr>
        <w:ind w:left="360" w:hanging="360"/>
      </w:pPr>
      <w:rPr>
        <w:b/>
        <w:i w:val="0"/>
        <w:smallCaps w:val="0"/>
        <w:strike w:val="0"/>
        <w:color w:val="366091"/>
        <w:u w:val="none"/>
        <w:vertAlign w:val="baseline"/>
      </w:rPr>
    </w:lvl>
    <w:lvl w:ilvl="1">
      <w:start w:val="1"/>
      <w:numFmt w:val="bullet"/>
      <w:lvlText w:val="●"/>
      <w:lvlJc w:val="left"/>
      <w:pPr>
        <w:ind w:left="540" w:hanging="540"/>
      </w:pPr>
      <w:rPr>
        <w:rFonts w:ascii="Noto Sans Symbols" w:eastAsia="Noto Sans Symbols" w:hAnsi="Noto Sans Symbols" w:cs="Noto Sans Symbols"/>
        <w:b w:val="0"/>
        <w:i w:val="0"/>
        <w:color w:val="000000"/>
        <w:sz w:val="22"/>
        <w:szCs w:val="22"/>
      </w:rPr>
    </w:lvl>
    <w:lvl w:ilvl="2">
      <w:start w:val="1"/>
      <w:numFmt w:val="lowerLetter"/>
      <w:lvlText w:val="(%3)"/>
      <w:lvlJc w:val="left"/>
      <w:pPr>
        <w:ind w:left="737" w:hanging="282"/>
      </w:pPr>
      <w:rPr>
        <w:b w:val="0"/>
        <w:i w:val="0"/>
        <w:smallCaps w:val="0"/>
        <w:strike w:val="0"/>
        <w:color w:val="000000"/>
        <w:u w:val="none"/>
        <w:vertAlign w:val="baseline"/>
      </w:rPr>
    </w:lvl>
    <w:lvl w:ilvl="3">
      <w:start w:val="1"/>
      <w:numFmt w:val="lowerRoman"/>
      <w:lvlText w:val="(%4)"/>
      <w:lvlJc w:val="left"/>
      <w:pPr>
        <w:ind w:left="2160" w:hanging="720"/>
      </w:pPr>
      <w:rPr>
        <w:b w:val="0"/>
      </w:rPr>
    </w:lvl>
    <w:lvl w:ilvl="4">
      <w:start w:val="1"/>
      <w:numFmt w:val="upperLetter"/>
      <w:lvlText w:val="%5)."/>
      <w:lvlJc w:val="left"/>
      <w:pPr>
        <w:ind w:left="1080" w:hanging="1080"/>
      </w:pPr>
      <w:rPr>
        <w:b w:val="0"/>
      </w:rPr>
    </w:lvl>
    <w:lvl w:ilvl="5">
      <w:start w:val="1"/>
      <w:numFmt w:val="decimal"/>
      <w:lvlText w:val="%1.●.%3.%4.%5.%6"/>
      <w:lvlJc w:val="left"/>
      <w:pPr>
        <w:ind w:left="1080" w:hanging="1080"/>
      </w:pPr>
      <w:rPr>
        <w:b w:val="0"/>
      </w:rPr>
    </w:lvl>
    <w:lvl w:ilvl="6">
      <w:start w:val="1"/>
      <w:numFmt w:val="decimal"/>
      <w:lvlText w:val="%1.●.%3.%4.%5.%6.%7"/>
      <w:lvlJc w:val="left"/>
      <w:pPr>
        <w:ind w:left="1080" w:hanging="1080"/>
      </w:pPr>
      <w:rPr>
        <w:b w:val="0"/>
      </w:rPr>
    </w:lvl>
    <w:lvl w:ilvl="7">
      <w:start w:val="1"/>
      <w:numFmt w:val="decimal"/>
      <w:lvlText w:val="%1.●.%3.%4.%5.%6.%7.%8"/>
      <w:lvlJc w:val="left"/>
      <w:pPr>
        <w:ind w:left="1440" w:hanging="1440"/>
      </w:pPr>
      <w:rPr>
        <w:b w:val="0"/>
      </w:rPr>
    </w:lvl>
    <w:lvl w:ilvl="8">
      <w:start w:val="1"/>
      <w:numFmt w:val="decimal"/>
      <w:lvlText w:val="%1.●.%3.%4.%5.%6.%7.%8.%9"/>
      <w:lvlJc w:val="left"/>
      <w:pPr>
        <w:ind w:left="1440" w:hanging="1440"/>
      </w:pPr>
      <w:rPr>
        <w:b w:val="0"/>
      </w:rPr>
    </w:lvl>
  </w:abstractNum>
  <w:abstractNum w:abstractNumId="2" w15:restartNumberingAfterBreak="0">
    <w:nsid w:val="11BA4459"/>
    <w:multiLevelType w:val="multilevel"/>
    <w:tmpl w:val="8E76B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B63BF8"/>
    <w:multiLevelType w:val="multilevel"/>
    <w:tmpl w:val="BA8AC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B5613"/>
    <w:multiLevelType w:val="multilevel"/>
    <w:tmpl w:val="C87CF06C"/>
    <w:lvl w:ilvl="0">
      <w:start w:val="1"/>
      <w:numFmt w:val="decimal"/>
      <w:pStyle w:val="MENoIndent1"/>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6B491C"/>
    <w:multiLevelType w:val="multilevel"/>
    <w:tmpl w:val="038EC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A97C04"/>
    <w:multiLevelType w:val="multilevel"/>
    <w:tmpl w:val="04A80EE0"/>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7" w15:restartNumberingAfterBreak="0">
    <w:nsid w:val="39012C14"/>
    <w:multiLevelType w:val="multilevel"/>
    <w:tmpl w:val="02B42036"/>
    <w:lvl w:ilvl="0">
      <w:start w:val="1"/>
      <w:numFmt w:val="decimal"/>
      <w:lvlText w:val="%1."/>
      <w:lvlJc w:val="left"/>
      <w:pPr>
        <w:ind w:left="360" w:hanging="360"/>
      </w:pPr>
      <w:rPr>
        <w:b/>
        <w:i w:val="0"/>
        <w:smallCaps w:val="0"/>
        <w:strike w:val="0"/>
        <w:color w:val="366091"/>
        <w:u w:val="none"/>
        <w:vertAlign w:val="baseline"/>
      </w:rPr>
    </w:lvl>
    <w:lvl w:ilvl="1">
      <w:start w:val="1"/>
      <w:numFmt w:val="lowerLetter"/>
      <w:lvlText w:val="%2)"/>
      <w:lvlJc w:val="left"/>
      <w:pPr>
        <w:ind w:left="360" w:hanging="360"/>
      </w:pPr>
    </w:lvl>
    <w:lvl w:ilvl="2">
      <w:start w:val="1"/>
      <w:numFmt w:val="lowerLetter"/>
      <w:lvlText w:val="(%3)"/>
      <w:lvlJc w:val="left"/>
      <w:pPr>
        <w:ind w:left="737" w:hanging="282"/>
      </w:pPr>
      <w:rPr>
        <w:b w:val="0"/>
        <w:i w:val="0"/>
        <w:smallCaps w:val="0"/>
        <w:strike w:val="0"/>
        <w:color w:val="000000"/>
        <w:u w:val="none"/>
        <w:vertAlign w:val="baseline"/>
      </w:rPr>
    </w:lvl>
    <w:lvl w:ilvl="3">
      <w:start w:val="1"/>
      <w:numFmt w:val="lowerRoman"/>
      <w:lvlText w:val="(%4)"/>
      <w:lvlJc w:val="left"/>
      <w:pPr>
        <w:ind w:left="2160" w:hanging="720"/>
      </w:pPr>
      <w:rPr>
        <w:b w:val="0"/>
      </w:rPr>
    </w:lvl>
    <w:lvl w:ilvl="4">
      <w:start w:val="1"/>
      <w:numFmt w:val="upperLetter"/>
      <w:lvlText w:val="%5)."/>
      <w:lvlJc w:val="left"/>
      <w:pPr>
        <w:ind w:left="1080" w:hanging="1080"/>
      </w:pPr>
      <w:rPr>
        <w:b w:val="0"/>
      </w:rPr>
    </w:lvl>
    <w:lvl w:ilvl="5">
      <w:start w:val="1"/>
      <w:numFmt w:val="decimal"/>
      <w:lvlText w:val="%1.●.%3.%4.%5.%6"/>
      <w:lvlJc w:val="left"/>
      <w:pPr>
        <w:ind w:left="1080" w:hanging="1080"/>
      </w:pPr>
      <w:rPr>
        <w:b w:val="0"/>
      </w:rPr>
    </w:lvl>
    <w:lvl w:ilvl="6">
      <w:start w:val="1"/>
      <w:numFmt w:val="decimal"/>
      <w:lvlText w:val="%1.●.%3.%4.%5.%6.%7"/>
      <w:lvlJc w:val="left"/>
      <w:pPr>
        <w:ind w:left="1080" w:hanging="1080"/>
      </w:pPr>
      <w:rPr>
        <w:b w:val="0"/>
      </w:rPr>
    </w:lvl>
    <w:lvl w:ilvl="7">
      <w:start w:val="1"/>
      <w:numFmt w:val="decimal"/>
      <w:lvlText w:val="%1.●.%3.%4.%5.%6.%7.%8"/>
      <w:lvlJc w:val="left"/>
      <w:pPr>
        <w:ind w:left="1440" w:hanging="1440"/>
      </w:pPr>
      <w:rPr>
        <w:b w:val="0"/>
      </w:rPr>
    </w:lvl>
    <w:lvl w:ilvl="8">
      <w:start w:val="1"/>
      <w:numFmt w:val="decimal"/>
      <w:lvlText w:val="%1.●.%3.%4.%5.%6.%7.%8.%9"/>
      <w:lvlJc w:val="left"/>
      <w:pPr>
        <w:ind w:left="1440" w:hanging="1440"/>
      </w:pPr>
      <w:rPr>
        <w:b w:val="0"/>
      </w:rPr>
    </w:lvl>
  </w:abstractNum>
  <w:abstractNum w:abstractNumId="8" w15:restartNumberingAfterBreak="0">
    <w:nsid w:val="54126D36"/>
    <w:multiLevelType w:val="multilevel"/>
    <w:tmpl w:val="1372408E"/>
    <w:lvl w:ilvl="0">
      <w:start w:val="1"/>
      <w:numFmt w:val="decimal"/>
      <w:lvlText w:val="%1."/>
      <w:lvlJc w:val="left"/>
      <w:pPr>
        <w:ind w:left="0" w:firstLine="0"/>
      </w:pPr>
    </w:lvl>
    <w:lvl w:ilvl="1">
      <w:start w:val="1"/>
      <w:numFmt w:val="decimal"/>
      <w:lvlText w:val="%1.%2"/>
      <w:lvlJc w:val="left"/>
      <w:pPr>
        <w:ind w:left="0" w:firstLine="0"/>
      </w:pPr>
    </w:lvl>
    <w:lvl w:ilvl="2">
      <w:start w:val="1"/>
      <w:numFmt w:val="lowerLetter"/>
      <w:lvlText w:val="(%3)"/>
      <w:lvlJc w:val="left"/>
      <w:pPr>
        <w:ind w:left="0" w:firstLine="0"/>
      </w:pPr>
    </w:lvl>
    <w:lvl w:ilvl="3">
      <w:start w:val="1"/>
      <w:numFmt w:val="lowerRoman"/>
      <w:lvlText w:val="(%4)"/>
      <w:lvlJc w:val="left"/>
      <w:pPr>
        <w:ind w:left="0" w:firstLine="0"/>
      </w:pPr>
    </w:lvl>
    <w:lvl w:ilvl="4">
      <w:start w:val="1"/>
      <w:numFmt w:val="upperLetter"/>
      <w:lvlText w:val="(%5)"/>
      <w:lvlJc w:val="left"/>
      <w:pPr>
        <w:ind w:left="0" w:firstLine="0"/>
      </w:pPr>
    </w:lvl>
    <w:lvl w:ilvl="5">
      <w:start w:val="1"/>
      <w:numFmt w:val="upperRoman"/>
      <w:lvlText w:val="(%6)"/>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54BA38E6"/>
    <w:multiLevelType w:val="multilevel"/>
    <w:tmpl w:val="03A6407A"/>
    <w:lvl w:ilvl="0">
      <w:start w:val="1"/>
      <w:numFmt w:val="decimal"/>
      <w:lvlText w:val="%1."/>
      <w:lvlJc w:val="left"/>
      <w:pPr>
        <w:ind w:left="360" w:hanging="360"/>
      </w:pPr>
      <w:rPr>
        <w:b/>
        <w:i w:val="0"/>
        <w:smallCaps w:val="0"/>
        <w:strike w:val="0"/>
        <w:color w:val="366091"/>
        <w:u w:val="none"/>
        <w:vertAlign w:val="baseline"/>
      </w:rPr>
    </w:lvl>
    <w:lvl w:ilvl="1">
      <w:start w:val="1"/>
      <w:numFmt w:val="bullet"/>
      <w:lvlText w:val="●"/>
      <w:lvlJc w:val="left"/>
      <w:pPr>
        <w:ind w:left="540" w:hanging="540"/>
      </w:pPr>
      <w:rPr>
        <w:rFonts w:ascii="Noto Sans Symbols" w:eastAsia="Noto Sans Symbols" w:hAnsi="Noto Sans Symbols" w:cs="Noto Sans Symbols"/>
        <w:b w:val="0"/>
        <w:i w:val="0"/>
        <w:color w:val="000000"/>
        <w:sz w:val="22"/>
        <w:szCs w:val="22"/>
      </w:rPr>
    </w:lvl>
    <w:lvl w:ilvl="2">
      <w:start w:val="1"/>
      <w:numFmt w:val="lowerLetter"/>
      <w:lvlText w:val="%3)"/>
      <w:lvlJc w:val="left"/>
      <w:pPr>
        <w:ind w:left="815" w:hanging="360"/>
      </w:pPr>
    </w:lvl>
    <w:lvl w:ilvl="3">
      <w:start w:val="1"/>
      <w:numFmt w:val="lowerRoman"/>
      <w:lvlText w:val="(%4)"/>
      <w:lvlJc w:val="left"/>
      <w:pPr>
        <w:ind w:left="2160" w:hanging="720"/>
      </w:pPr>
      <w:rPr>
        <w:b w:val="0"/>
      </w:rPr>
    </w:lvl>
    <w:lvl w:ilvl="4">
      <w:start w:val="1"/>
      <w:numFmt w:val="upperLetter"/>
      <w:lvlText w:val="%5)."/>
      <w:lvlJc w:val="left"/>
      <w:pPr>
        <w:ind w:left="1080" w:hanging="1080"/>
      </w:pPr>
      <w:rPr>
        <w:b w:val="0"/>
      </w:rPr>
    </w:lvl>
    <w:lvl w:ilvl="5">
      <w:start w:val="1"/>
      <w:numFmt w:val="decimal"/>
      <w:lvlText w:val="%1.●.%3.%4.%5.%6"/>
      <w:lvlJc w:val="left"/>
      <w:pPr>
        <w:ind w:left="1080" w:hanging="1080"/>
      </w:pPr>
      <w:rPr>
        <w:b w:val="0"/>
      </w:rPr>
    </w:lvl>
    <w:lvl w:ilvl="6">
      <w:start w:val="1"/>
      <w:numFmt w:val="decimal"/>
      <w:lvlText w:val="%1.●.%3.%4.%5.%6.%7"/>
      <w:lvlJc w:val="left"/>
      <w:pPr>
        <w:ind w:left="1080" w:hanging="1080"/>
      </w:pPr>
      <w:rPr>
        <w:b w:val="0"/>
      </w:rPr>
    </w:lvl>
    <w:lvl w:ilvl="7">
      <w:start w:val="1"/>
      <w:numFmt w:val="decimal"/>
      <w:lvlText w:val="%1.●.%3.%4.%5.%6.%7.%8"/>
      <w:lvlJc w:val="left"/>
      <w:pPr>
        <w:ind w:left="1440" w:hanging="1440"/>
      </w:pPr>
      <w:rPr>
        <w:b w:val="0"/>
      </w:rPr>
    </w:lvl>
    <w:lvl w:ilvl="8">
      <w:start w:val="1"/>
      <w:numFmt w:val="decimal"/>
      <w:lvlText w:val="%1.●.%3.%4.%5.%6.%7.%8.%9"/>
      <w:lvlJc w:val="left"/>
      <w:pPr>
        <w:ind w:left="1440" w:hanging="1440"/>
      </w:pPr>
      <w:rPr>
        <w:b w:val="0"/>
      </w:rPr>
    </w:lvl>
  </w:abstractNum>
  <w:abstractNum w:abstractNumId="10" w15:restartNumberingAfterBreak="0">
    <w:nsid w:val="62B33AEE"/>
    <w:multiLevelType w:val="multilevel"/>
    <w:tmpl w:val="164843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78941938">
    <w:abstractNumId w:val="5"/>
  </w:num>
  <w:num w:numId="2" w16cid:durableId="296956552">
    <w:abstractNumId w:val="6"/>
  </w:num>
  <w:num w:numId="3" w16cid:durableId="263925658">
    <w:abstractNumId w:val="4"/>
  </w:num>
  <w:num w:numId="4" w16cid:durableId="808668310">
    <w:abstractNumId w:val="10"/>
  </w:num>
  <w:num w:numId="5" w16cid:durableId="1863862185">
    <w:abstractNumId w:val="8"/>
  </w:num>
  <w:num w:numId="6" w16cid:durableId="953554636">
    <w:abstractNumId w:val="1"/>
  </w:num>
  <w:num w:numId="7" w16cid:durableId="905334316">
    <w:abstractNumId w:val="3"/>
  </w:num>
  <w:num w:numId="8" w16cid:durableId="155458443">
    <w:abstractNumId w:val="2"/>
  </w:num>
  <w:num w:numId="9" w16cid:durableId="856847621">
    <w:abstractNumId w:val="7"/>
  </w:num>
  <w:num w:numId="10" w16cid:durableId="866483482">
    <w:abstractNumId w:val="0"/>
  </w:num>
  <w:num w:numId="11" w16cid:durableId="2112506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F78"/>
    <w:rsid w:val="00065005"/>
    <w:rsid w:val="000E5AA3"/>
    <w:rsid w:val="001628BF"/>
    <w:rsid w:val="001745DB"/>
    <w:rsid w:val="001D37CA"/>
    <w:rsid w:val="00301A4E"/>
    <w:rsid w:val="00302F78"/>
    <w:rsid w:val="00382404"/>
    <w:rsid w:val="00382674"/>
    <w:rsid w:val="003826B7"/>
    <w:rsid w:val="00487E26"/>
    <w:rsid w:val="00491596"/>
    <w:rsid w:val="004C09CB"/>
    <w:rsid w:val="004C2E35"/>
    <w:rsid w:val="00505009"/>
    <w:rsid w:val="00594C58"/>
    <w:rsid w:val="00670C5E"/>
    <w:rsid w:val="00684FDB"/>
    <w:rsid w:val="006B68C1"/>
    <w:rsid w:val="006C15BF"/>
    <w:rsid w:val="006F0C84"/>
    <w:rsid w:val="0074264D"/>
    <w:rsid w:val="00777586"/>
    <w:rsid w:val="007E7403"/>
    <w:rsid w:val="008D366B"/>
    <w:rsid w:val="00921739"/>
    <w:rsid w:val="0095359C"/>
    <w:rsid w:val="00991939"/>
    <w:rsid w:val="009F1FD9"/>
    <w:rsid w:val="00A663B3"/>
    <w:rsid w:val="00AE1949"/>
    <w:rsid w:val="00AF72DC"/>
    <w:rsid w:val="00B34D41"/>
    <w:rsid w:val="00BA2F73"/>
    <w:rsid w:val="00C55DDE"/>
    <w:rsid w:val="00C71D23"/>
    <w:rsid w:val="00C74217"/>
    <w:rsid w:val="00D20EAD"/>
    <w:rsid w:val="00D864E7"/>
    <w:rsid w:val="00E95953"/>
    <w:rsid w:val="00EF1C52"/>
    <w:rsid w:val="00F506E8"/>
    <w:rsid w:val="00FF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ED885"/>
  <w15:docId w15:val="{765668D1-FE3D-FF45-A3E4-40B0D4B8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2D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62D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677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7F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AA6A46"/>
    <w:pPr>
      <w:tabs>
        <w:tab w:val="center" w:pos="4320"/>
        <w:tab w:val="right" w:pos="8640"/>
      </w:tabs>
    </w:pPr>
  </w:style>
  <w:style w:type="character" w:customStyle="1" w:styleId="HeaderChar">
    <w:name w:val="Header Char"/>
    <w:basedOn w:val="DefaultParagraphFont"/>
    <w:link w:val="Header"/>
    <w:uiPriority w:val="99"/>
    <w:rsid w:val="00AA6A46"/>
  </w:style>
  <w:style w:type="paragraph" w:styleId="Footer">
    <w:name w:val="footer"/>
    <w:basedOn w:val="Normal"/>
    <w:link w:val="FooterChar"/>
    <w:uiPriority w:val="99"/>
    <w:unhideWhenUsed/>
    <w:rsid w:val="00AA6A46"/>
    <w:pPr>
      <w:tabs>
        <w:tab w:val="center" w:pos="4320"/>
        <w:tab w:val="right" w:pos="8640"/>
      </w:tabs>
    </w:pPr>
  </w:style>
  <w:style w:type="character" w:customStyle="1" w:styleId="FooterChar">
    <w:name w:val="Footer Char"/>
    <w:basedOn w:val="DefaultParagraphFont"/>
    <w:link w:val="Footer"/>
    <w:uiPriority w:val="99"/>
    <w:rsid w:val="00AA6A46"/>
  </w:style>
  <w:style w:type="paragraph" w:styleId="BalloonText">
    <w:name w:val="Balloon Text"/>
    <w:basedOn w:val="Normal"/>
    <w:link w:val="BalloonTextChar"/>
    <w:uiPriority w:val="99"/>
    <w:semiHidden/>
    <w:unhideWhenUsed/>
    <w:rsid w:val="00AA6A46"/>
    <w:rPr>
      <w:rFonts w:ascii="Lucida Grande" w:hAnsi="Lucida Grande"/>
      <w:sz w:val="18"/>
      <w:szCs w:val="18"/>
    </w:rPr>
  </w:style>
  <w:style w:type="character" w:customStyle="1" w:styleId="BalloonTextChar">
    <w:name w:val="Balloon Text Char"/>
    <w:basedOn w:val="DefaultParagraphFont"/>
    <w:link w:val="BalloonText"/>
    <w:uiPriority w:val="99"/>
    <w:semiHidden/>
    <w:rsid w:val="00AA6A46"/>
    <w:rPr>
      <w:rFonts w:ascii="Lucida Grande" w:hAnsi="Lucida Grande"/>
      <w:sz w:val="18"/>
      <w:szCs w:val="18"/>
    </w:rPr>
  </w:style>
  <w:style w:type="paragraph" w:styleId="NoSpacing">
    <w:name w:val="No Spacing"/>
    <w:uiPriority w:val="1"/>
    <w:qFormat/>
    <w:rsid w:val="00E6053D"/>
    <w:rPr>
      <w:rFonts w:eastAsiaTheme="minorHAnsi"/>
      <w:sz w:val="22"/>
      <w:szCs w:val="22"/>
    </w:rPr>
  </w:style>
  <w:style w:type="character" w:styleId="CommentReference">
    <w:name w:val="annotation reference"/>
    <w:basedOn w:val="DefaultParagraphFont"/>
    <w:uiPriority w:val="99"/>
    <w:semiHidden/>
    <w:unhideWhenUsed/>
    <w:rsid w:val="00591BB8"/>
    <w:rPr>
      <w:sz w:val="16"/>
      <w:szCs w:val="16"/>
    </w:rPr>
  </w:style>
  <w:style w:type="paragraph" w:styleId="CommentText">
    <w:name w:val="annotation text"/>
    <w:basedOn w:val="Normal"/>
    <w:link w:val="CommentTextChar"/>
    <w:uiPriority w:val="99"/>
    <w:semiHidden/>
    <w:unhideWhenUsed/>
    <w:rsid w:val="00591BB8"/>
    <w:rPr>
      <w:sz w:val="20"/>
      <w:szCs w:val="20"/>
    </w:rPr>
  </w:style>
  <w:style w:type="character" w:customStyle="1" w:styleId="CommentTextChar">
    <w:name w:val="Comment Text Char"/>
    <w:basedOn w:val="DefaultParagraphFont"/>
    <w:link w:val="CommentText"/>
    <w:uiPriority w:val="99"/>
    <w:semiHidden/>
    <w:rsid w:val="00591BB8"/>
    <w:rPr>
      <w:sz w:val="20"/>
      <w:szCs w:val="20"/>
    </w:rPr>
  </w:style>
  <w:style w:type="paragraph" w:styleId="CommentSubject">
    <w:name w:val="annotation subject"/>
    <w:basedOn w:val="CommentText"/>
    <w:next w:val="CommentText"/>
    <w:link w:val="CommentSubjectChar"/>
    <w:uiPriority w:val="99"/>
    <w:semiHidden/>
    <w:unhideWhenUsed/>
    <w:rsid w:val="00591BB8"/>
    <w:rPr>
      <w:b/>
      <w:bCs/>
    </w:rPr>
  </w:style>
  <w:style w:type="character" w:customStyle="1" w:styleId="CommentSubjectChar">
    <w:name w:val="Comment Subject Char"/>
    <w:basedOn w:val="CommentTextChar"/>
    <w:link w:val="CommentSubject"/>
    <w:uiPriority w:val="99"/>
    <w:semiHidden/>
    <w:rsid w:val="00591BB8"/>
    <w:rPr>
      <w:b/>
      <w:bCs/>
      <w:sz w:val="20"/>
      <w:szCs w:val="20"/>
    </w:rPr>
  </w:style>
  <w:style w:type="character" w:styleId="Hyperlink">
    <w:name w:val="Hyperlink"/>
    <w:basedOn w:val="DefaultParagraphFont"/>
    <w:uiPriority w:val="99"/>
    <w:unhideWhenUsed/>
    <w:rsid w:val="009C5210"/>
    <w:rPr>
      <w:color w:val="0000FF" w:themeColor="hyperlink"/>
      <w:u w:val="single"/>
    </w:rPr>
  </w:style>
  <w:style w:type="paragraph" w:styleId="NormalWeb">
    <w:name w:val="Normal (Web)"/>
    <w:basedOn w:val="Normal"/>
    <w:uiPriority w:val="99"/>
    <w:unhideWhenUsed/>
    <w:rsid w:val="009C521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C5210"/>
  </w:style>
  <w:style w:type="table" w:styleId="TableGrid">
    <w:name w:val="Table Grid"/>
    <w:basedOn w:val="TableNormal"/>
    <w:uiPriority w:val="39"/>
    <w:rsid w:val="003E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62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62D0"/>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8F62D0"/>
    <w:rPr>
      <w:rFonts w:eastAsiaTheme="minorHAnsi"/>
      <w:sz w:val="20"/>
      <w:szCs w:val="20"/>
    </w:rPr>
  </w:style>
  <w:style w:type="character" w:customStyle="1" w:styleId="FootnoteTextChar">
    <w:name w:val="Footnote Text Char"/>
    <w:basedOn w:val="DefaultParagraphFont"/>
    <w:link w:val="FootnoteText"/>
    <w:uiPriority w:val="99"/>
    <w:semiHidden/>
    <w:rsid w:val="008F62D0"/>
    <w:rPr>
      <w:rFonts w:eastAsiaTheme="minorHAnsi"/>
      <w:sz w:val="20"/>
      <w:szCs w:val="20"/>
    </w:rPr>
  </w:style>
  <w:style w:type="character" w:styleId="FootnoteReference">
    <w:name w:val="footnote reference"/>
    <w:basedOn w:val="DefaultParagraphFont"/>
    <w:uiPriority w:val="99"/>
    <w:semiHidden/>
    <w:unhideWhenUsed/>
    <w:rsid w:val="008F62D0"/>
    <w:rPr>
      <w:vertAlign w:val="superscript"/>
    </w:rPr>
  </w:style>
  <w:style w:type="paragraph" w:styleId="ListParagraph">
    <w:name w:val="List Paragraph"/>
    <w:basedOn w:val="Normal"/>
    <w:uiPriority w:val="34"/>
    <w:qFormat/>
    <w:rsid w:val="00540F20"/>
    <w:pPr>
      <w:ind w:left="720"/>
      <w:contextualSpacing/>
    </w:pPr>
  </w:style>
  <w:style w:type="character" w:customStyle="1" w:styleId="Heading3Char">
    <w:name w:val="Heading 3 Char"/>
    <w:basedOn w:val="DefaultParagraphFont"/>
    <w:link w:val="Heading3"/>
    <w:uiPriority w:val="9"/>
    <w:rsid w:val="006A677B"/>
    <w:rPr>
      <w:rFonts w:asciiTheme="majorHAnsi" w:eastAsiaTheme="majorEastAsia" w:hAnsiTheme="majorHAnsi" w:cstheme="majorBidi"/>
      <w:color w:val="243F60" w:themeColor="accent1" w:themeShade="7F"/>
    </w:rPr>
  </w:style>
  <w:style w:type="table" w:styleId="GridTable1Light-Accent1">
    <w:name w:val="Grid Table 1 Light Accent 1"/>
    <w:basedOn w:val="TableNormal"/>
    <w:uiPriority w:val="46"/>
    <w:rsid w:val="004607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4607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46076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370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leChar">
    <w:name w:val="Title Char"/>
    <w:basedOn w:val="DefaultParagraphFont"/>
    <w:link w:val="Title"/>
    <w:uiPriority w:val="10"/>
    <w:rsid w:val="00F27F06"/>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MENoIndent1">
    <w:name w:val="ME NoIndent 1"/>
    <w:basedOn w:val="Normal"/>
    <w:rsid w:val="000120C9"/>
    <w:pPr>
      <w:numPr>
        <w:numId w:val="3"/>
      </w:numPr>
      <w:spacing w:after="240" w:line="280" w:lineRule="atLeast"/>
    </w:pPr>
    <w:rPr>
      <w:rFonts w:ascii="Arial" w:eastAsia="Times New Roman" w:hAnsi="Arial" w:cstheme="majorHAnsi"/>
      <w:sz w:val="22"/>
      <w:lang w:eastAsia="en-AU"/>
    </w:rPr>
  </w:style>
  <w:style w:type="character" w:customStyle="1" w:styleId="GuidanceChar">
    <w:name w:val="Guidance Char"/>
    <w:basedOn w:val="DefaultParagraphFont"/>
    <w:link w:val="Guidance"/>
    <w:locked/>
    <w:rsid w:val="000120C9"/>
    <w:rPr>
      <w:rFonts w:eastAsia="Times New Roman" w:cs="Calibri"/>
      <w:i/>
      <w:color w:val="FF0000"/>
    </w:rPr>
  </w:style>
  <w:style w:type="paragraph" w:customStyle="1" w:styleId="Guidance">
    <w:name w:val="Guidance"/>
    <w:basedOn w:val="Normal"/>
    <w:next w:val="Normal"/>
    <w:link w:val="GuidanceChar"/>
    <w:qFormat/>
    <w:rsid w:val="000120C9"/>
    <w:pPr>
      <w:spacing w:before="120"/>
    </w:pPr>
    <w:rPr>
      <w:rFonts w:eastAsia="Times New Roman" w:cs="Calibri"/>
      <w:i/>
      <w:color w:val="FF0000"/>
    </w:rPr>
  </w:style>
  <w:style w:type="character" w:styleId="Emphasis">
    <w:name w:val="Emphasis"/>
    <w:basedOn w:val="DefaultParagraphFont"/>
    <w:uiPriority w:val="20"/>
    <w:qFormat/>
    <w:rsid w:val="000120C9"/>
    <w:rPr>
      <w:i/>
      <w:iCs/>
    </w:rPr>
  </w:style>
  <w:style w:type="character" w:styleId="UnresolvedMention">
    <w:name w:val="Unresolved Mention"/>
    <w:basedOn w:val="DefaultParagraphFont"/>
    <w:uiPriority w:val="99"/>
    <w:semiHidden/>
    <w:unhideWhenUsed/>
    <w:rsid w:val="000120C9"/>
    <w:rPr>
      <w:color w:val="605E5C"/>
      <w:shd w:val="clear" w:color="auto" w:fill="E1DFDD"/>
    </w:rPr>
  </w:style>
  <w:style w:type="paragraph" w:styleId="Revision">
    <w:name w:val="Revision"/>
    <w:hidden/>
    <w:uiPriority w:val="99"/>
    <w:semiHidden/>
    <w:rsid w:val="00287BA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73376">
      <w:bodyDiv w:val="1"/>
      <w:marLeft w:val="0"/>
      <w:marRight w:val="0"/>
      <w:marTop w:val="0"/>
      <w:marBottom w:val="0"/>
      <w:divBdr>
        <w:top w:val="none" w:sz="0" w:space="0" w:color="auto"/>
        <w:left w:val="none" w:sz="0" w:space="0" w:color="auto"/>
        <w:bottom w:val="none" w:sz="0" w:space="0" w:color="auto"/>
        <w:right w:val="none" w:sz="0" w:space="0" w:color="auto"/>
      </w:divBdr>
    </w:div>
    <w:div w:id="174715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artsatcrc.com/research/resources/"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beveridge@smartsatcrc.co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andrew.beveridge@smartsatcrc.com"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rtsatcrc.com/app/uploads/SmartSat-Policy-Research-Project-Investment-Criteria-and-Approval.pdf" TargetMode="External"/><Relationship Id="rId22" Type="http://schemas.openxmlformats.org/officeDocument/2006/relationships/hyperlink" Target="https://smartsatcrc.com/app/uploads/SS_StrategicPlan_Web.pdf" TargetMode="External"/><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6fcd6a-acdd-44a8-841d-f89b901b8ef4" xsi:nil="true"/>
    <lcf76f155ced4ddcb4097134ff3c332f xmlns="0fcfa01e-1ae1-4d4e-9cac-3734a89ce3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4gIOh7kVRM3Vh+Q4AOrp1l4S6kA==">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</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C51BD2A0510173429909AD3ED070739D" ma:contentTypeVersion="17" ma:contentTypeDescription="Create a new document." ma:contentTypeScope="" ma:versionID="8e0cf64cf239ae122870828b8decbc2a">
  <xsd:schema xmlns:xsd="http://www.w3.org/2001/XMLSchema" xmlns:xs="http://www.w3.org/2001/XMLSchema" xmlns:p="http://schemas.microsoft.com/office/2006/metadata/properties" xmlns:ns2="0fcfa01e-1ae1-4d4e-9cac-3734a89ce3ec" xmlns:ns3="596fcd6a-acdd-44a8-841d-f89b901b8ef4" targetNamespace="http://schemas.microsoft.com/office/2006/metadata/properties" ma:root="true" ma:fieldsID="7e7950f42ed46a5fc267cd5f46f1f7b2" ns2:_="" ns3:_="">
    <xsd:import namespace="0fcfa01e-1ae1-4d4e-9cac-3734a89ce3ec"/>
    <xsd:import namespace="596fcd6a-acdd-44a8-841d-f89b901b8e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fa01e-1ae1-4d4e-9cac-3734a89c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ea7bc0-0234-402f-9e90-95af837a01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fcd6a-acdd-44a8-841d-f89b901b8e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7bd5cc-80e4-4834-ad59-4ccdfc1d2323}" ma:internalName="TaxCatchAll" ma:showField="CatchAllData" ma:web="596fcd6a-acdd-44a8-841d-f89b901b8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38F67-92D9-4C66-A846-DCFFEEF4AEF8}">
  <ds:schemaRefs>
    <ds:schemaRef ds:uri="http://schemas.microsoft.com/office/2006/metadata/properties"/>
    <ds:schemaRef ds:uri="http://schemas.microsoft.com/office/infopath/2007/PartnerControls"/>
    <ds:schemaRef ds:uri="596fcd6a-acdd-44a8-841d-f89b901b8ef4"/>
    <ds:schemaRef ds:uri="0fcfa01e-1ae1-4d4e-9cac-3734a89ce3ec"/>
  </ds:schemaRefs>
</ds:datastoreItem>
</file>

<file path=customXml/itemProps2.xml><?xml version="1.0" encoding="utf-8"?>
<ds:datastoreItem xmlns:ds="http://schemas.openxmlformats.org/officeDocument/2006/customXml" ds:itemID="{D35F26D1-6553-4E9E-BB61-38A2AFD76E23}">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ED7394D-A3CE-436F-A4D2-D28A21E0C7F8}"/>
</file>

<file path=docProps/app.xml><?xml version="1.0" encoding="utf-8"?>
<Properties xmlns="http://schemas.openxmlformats.org/officeDocument/2006/extended-properties" xmlns:vt="http://schemas.openxmlformats.org/officeDocument/2006/docPropsVTypes">
  <Template>Normal.dotm</Template>
  <TotalTime>1</TotalTime>
  <Pages>11</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Douglas</dc:creator>
  <cp:lastModifiedBy>Gavin Kennedy</cp:lastModifiedBy>
  <cp:revision>2</cp:revision>
  <dcterms:created xsi:type="dcterms:W3CDTF">2023-10-02T00:44:00Z</dcterms:created>
  <dcterms:modified xsi:type="dcterms:W3CDTF">2023-10-02T00:44:00Z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c005bd-af1c-45b7-a3a7-e1d725390713_Enabled">
    <vt:lpwstr>true</vt:lpwstr>
  </property>
  <property fmtid="{D5CDD505-2E9C-101B-9397-08002B2CF9AE}" pid="3" name="MSIP_Label_dec005bd-af1c-45b7-a3a7-e1d725390713_SetDate">
    <vt:lpwstr>2021-01-18T13:19:24Z</vt:lpwstr>
  </property>
  <property fmtid="{D5CDD505-2E9C-101B-9397-08002B2CF9AE}" pid="4" name="MSIP_Label_dec005bd-af1c-45b7-a3a7-e1d725390713_Method">
    <vt:lpwstr>Standard</vt:lpwstr>
  </property>
  <property fmtid="{D5CDD505-2E9C-101B-9397-08002B2CF9AE}" pid="5" name="MSIP_Label_dec005bd-af1c-45b7-a3a7-e1d725390713_Name">
    <vt:lpwstr>UNOFFICIAL</vt:lpwstr>
  </property>
  <property fmtid="{D5CDD505-2E9C-101B-9397-08002B2CF9AE}" pid="6" name="MSIP_Label_dec005bd-af1c-45b7-a3a7-e1d725390713_SiteId">
    <vt:lpwstr>22e2ef1d-5801-4383-9c13-f51bf3f63ab1</vt:lpwstr>
  </property>
  <property fmtid="{D5CDD505-2E9C-101B-9397-08002B2CF9AE}" pid="7" name="MSIP_Label_dec005bd-af1c-45b7-a3a7-e1d725390713_ActionId">
    <vt:lpwstr>8bae1adf-0266-43c4-b620-5b1ba3148320</vt:lpwstr>
  </property>
  <property fmtid="{D5CDD505-2E9C-101B-9397-08002B2CF9AE}" pid="8" name="MSIP_Label_dec005bd-af1c-45b7-a3a7-e1d725390713_ContentBits">
    <vt:lpwstr>0</vt:lpwstr>
  </property>
  <property fmtid="{D5CDD505-2E9C-101B-9397-08002B2CF9AE}" pid="9" name="ContentTypeId">
    <vt:lpwstr>0x010100C51BD2A0510173429909AD3ED070739D</vt:lpwstr>
  </property>
  <property fmtid="{D5CDD505-2E9C-101B-9397-08002B2CF9AE}" pid="10" name="MSIP_Label_adb064b5-5911-4077-b076-dd8db707b7e6_Enabled">
    <vt:lpwstr>true</vt:lpwstr>
  </property>
  <property fmtid="{D5CDD505-2E9C-101B-9397-08002B2CF9AE}" pid="11" name="MSIP_Label_adb064b5-5911-4077-b076-dd8db707b7e6_SetDate">
    <vt:lpwstr>2022-07-07T05:27:52Z</vt:lpwstr>
  </property>
  <property fmtid="{D5CDD505-2E9C-101B-9397-08002B2CF9AE}" pid="12" name="MSIP_Label_adb064b5-5911-4077-b076-dd8db707b7e6_Method">
    <vt:lpwstr>Privileged</vt:lpwstr>
  </property>
  <property fmtid="{D5CDD505-2E9C-101B-9397-08002B2CF9AE}" pid="13" name="MSIP_Label_adb064b5-5911-4077-b076-dd8db707b7e6_Name">
    <vt:lpwstr>UNOFFICIAL</vt:lpwstr>
  </property>
  <property fmtid="{D5CDD505-2E9C-101B-9397-08002B2CF9AE}" pid="14" name="MSIP_Label_adb064b5-5911-4077-b076-dd8db707b7e6_SiteId">
    <vt:lpwstr>b6e377cf-9db3-46cb-91a2-fad9605bb15c</vt:lpwstr>
  </property>
  <property fmtid="{D5CDD505-2E9C-101B-9397-08002B2CF9AE}" pid="15" name="MSIP_Label_adb064b5-5911-4077-b076-dd8db707b7e6_ActionId">
    <vt:lpwstr>b8fa502f-1e8c-4ae2-9530-caab2c4971ba</vt:lpwstr>
  </property>
  <property fmtid="{D5CDD505-2E9C-101B-9397-08002B2CF9AE}" pid="16" name="MSIP_Label_adb064b5-5911-4077-b076-dd8db707b7e6_ContentBits">
    <vt:lpwstr>0</vt:lpwstr>
  </property>
  <property fmtid="{D5CDD505-2E9C-101B-9397-08002B2CF9AE}" pid="17" name="MediaServiceImageTags">
    <vt:lpwstr/>
  </property>
</Properties>
</file>